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57DC" w14:textId="77777777" w:rsidR="008357C7" w:rsidRDefault="008357C7">
      <w:pPr>
        <w:rPr>
          <w:rFonts w:hint="eastAsia"/>
        </w:rPr>
      </w:pPr>
      <w:r>
        <w:rPr>
          <w:rFonts w:hint="eastAsia"/>
        </w:rPr>
        <w:t>眼睛的灵动与美丽</w:t>
      </w:r>
    </w:p>
    <w:p w14:paraId="63E80F82" w14:textId="77777777" w:rsidR="008357C7" w:rsidRDefault="008357C7">
      <w:pPr>
        <w:rPr>
          <w:rFonts w:hint="eastAsia"/>
        </w:rPr>
      </w:pPr>
      <w:r>
        <w:rPr>
          <w:rFonts w:hint="eastAsia"/>
        </w:rPr>
        <w:t>眼睛，作为灵魂的窗户，承载着无尽的情感与智慧。在古代诗词中，许多文人雅士用优美的辞藻描绘了眼睛的魅力，赞美它们如星辰般闪烁，如清泉般透彻。正如唐代诗人李白所言：“举头望明月，低头思故乡。”这句诗不仅表达了对月亮的赞美，更通过眼睛的观察引发了深刻的思考，展现了眼睛与心灵的紧密联系。</w:t>
      </w:r>
    </w:p>
    <w:p w14:paraId="37F24301" w14:textId="77777777" w:rsidR="008357C7" w:rsidRDefault="008357C7"/>
    <w:p w14:paraId="20535065" w14:textId="77777777" w:rsidR="008357C7" w:rsidRDefault="008357C7">
      <w:pPr>
        <w:rPr>
          <w:rFonts w:hint="eastAsia"/>
        </w:rPr>
      </w:pPr>
      <w:r>
        <w:rPr>
          <w:rFonts w:hint="eastAsia"/>
        </w:rPr>
        <w:t>眼睛与情感的交融</w:t>
      </w:r>
    </w:p>
    <w:p w14:paraId="3760E54E" w14:textId="77777777" w:rsidR="008357C7" w:rsidRDefault="008357C7">
      <w:pPr>
        <w:rPr>
          <w:rFonts w:hint="eastAsia"/>
        </w:rPr>
      </w:pPr>
      <w:r>
        <w:rPr>
          <w:rFonts w:hint="eastAsia"/>
        </w:rPr>
        <w:t>眼睛是情感的载体，流露出人们心中最真实的感受。宋代词人苏轼的名句“相见时难别亦难，东风无力百花残”中，虽然没有直接提到眼睛，但在深情的相望中，眼神传递的情感却让人感同身受。眼睛的微妙变化，如一朵花的绽放，能够唤起心底最柔软的记忆，触动每一个欣赏者的心弦。</w:t>
      </w:r>
    </w:p>
    <w:p w14:paraId="7542AEAA" w14:textId="77777777" w:rsidR="008357C7" w:rsidRDefault="008357C7"/>
    <w:p w14:paraId="4BDE22F2" w14:textId="77777777" w:rsidR="008357C7" w:rsidRDefault="008357C7">
      <w:pPr>
        <w:rPr>
          <w:rFonts w:hint="eastAsia"/>
        </w:rPr>
      </w:pPr>
      <w:r>
        <w:rPr>
          <w:rFonts w:hint="eastAsia"/>
        </w:rPr>
        <w:t>眼睛的清澈与智慧</w:t>
      </w:r>
    </w:p>
    <w:p w14:paraId="3353A9FD" w14:textId="77777777" w:rsidR="008357C7" w:rsidRDefault="008357C7">
      <w:pPr>
        <w:rPr>
          <w:rFonts w:hint="eastAsia"/>
        </w:rPr>
      </w:pPr>
      <w:r>
        <w:rPr>
          <w:rFonts w:hint="eastAsia"/>
        </w:rPr>
        <w:t>“月黑雁飞高，单于夜遁逃。”这是王昌龄在《出塞》中用生动的描写展示了自然之美与生命的无常。眼睛的清澈，犹如明月般透彻，能看穿世间的万象，明白人生的真谛。眼睛不仅仅是感知外界的工具，更是智慧的象征。正如《论语》中所提到的，“君子之交淡如水”，智慧的人往往能用眼睛看见事物的本质，洞察人心。</w:t>
      </w:r>
    </w:p>
    <w:p w14:paraId="28D6AF67" w14:textId="77777777" w:rsidR="008357C7" w:rsidRDefault="008357C7"/>
    <w:p w14:paraId="470CCC20" w14:textId="77777777" w:rsidR="008357C7" w:rsidRDefault="008357C7">
      <w:pPr>
        <w:rPr>
          <w:rFonts w:hint="eastAsia"/>
        </w:rPr>
      </w:pPr>
      <w:r>
        <w:rPr>
          <w:rFonts w:hint="eastAsia"/>
        </w:rPr>
        <w:t>眼睛的多样与奇幻</w:t>
      </w:r>
    </w:p>
    <w:p w14:paraId="6D8589B1" w14:textId="77777777" w:rsidR="008357C7" w:rsidRDefault="008357C7">
      <w:pPr>
        <w:rPr>
          <w:rFonts w:hint="eastAsia"/>
        </w:rPr>
      </w:pPr>
      <w:r>
        <w:rPr>
          <w:rFonts w:hint="eastAsia"/>
        </w:rPr>
        <w:t>在古代的诗词中，眼睛的形状与颜色也被赋予了不同的意象。王维在《相思》中描绘道：“红豆生南国，春来发几枝。”红豆虽无眼，却在诗人的描写中仿佛也有了灵性。而“春来”则让我们联想到万物复苏的生机，眼睛如同红豆般，承载着春天的希望，传递着无尽的情感。</w:t>
      </w:r>
    </w:p>
    <w:p w14:paraId="1C781E00" w14:textId="77777777" w:rsidR="008357C7" w:rsidRDefault="008357C7"/>
    <w:p w14:paraId="3BCC4E9B" w14:textId="77777777" w:rsidR="008357C7" w:rsidRDefault="008357C7">
      <w:pPr>
        <w:rPr>
          <w:rFonts w:hint="eastAsia"/>
        </w:rPr>
      </w:pPr>
      <w:r>
        <w:rPr>
          <w:rFonts w:hint="eastAsia"/>
        </w:rPr>
        <w:t>眼睛的诗意与哲思</w:t>
      </w:r>
    </w:p>
    <w:p w14:paraId="4B397B97" w14:textId="77777777" w:rsidR="008357C7" w:rsidRDefault="008357C7">
      <w:pPr>
        <w:rPr>
          <w:rFonts w:hint="eastAsia"/>
        </w:rPr>
      </w:pPr>
      <w:r>
        <w:rPr>
          <w:rFonts w:hint="eastAsia"/>
        </w:rPr>
        <w:t>眼睛不仅是感知的工具，更是思考的起点。唐代诗人杜甫在《月夜忆舍弟》中提到：“露从今夜白，月是故乡明。”在这诗句中，眼睛的视野与内心的思念交织在一起，月亮的明亮与故乡的遥远形成了鲜明的对比，仿佛用眼睛看到了家乡的景象，感受到了心底的温暖与牵挂。</w:t>
      </w:r>
    </w:p>
    <w:p w14:paraId="02256BAC" w14:textId="77777777" w:rsidR="008357C7" w:rsidRDefault="008357C7"/>
    <w:p w14:paraId="546A510E" w14:textId="77777777" w:rsidR="008357C7" w:rsidRDefault="008357C7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544E5496" w14:textId="77777777" w:rsidR="008357C7" w:rsidRDefault="008357C7">
      <w:pPr>
        <w:rPr>
          <w:rFonts w:hint="eastAsia"/>
        </w:rPr>
      </w:pPr>
      <w:r>
        <w:rPr>
          <w:rFonts w:hint="eastAsia"/>
        </w:rPr>
        <w:t>眼睛是感知世界的窗口，承载着人与人之间最深的情感与理解。古诗词中的眼睛，无论是静谧的，还是炽热的，都在传达着一种力量，促使我们去探索更深层次的内涵。无论时代如何变迁，眼睛依旧是我们认识世界、感受生命的最佳工具，承载着无尽的诗意与哲思。</w:t>
      </w:r>
    </w:p>
    <w:p w14:paraId="68DC502D" w14:textId="77777777" w:rsidR="008357C7" w:rsidRDefault="008357C7"/>
    <w:p w14:paraId="08201058" w14:textId="77777777" w:rsidR="008357C7" w:rsidRDefault="008357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BA0B1C" w14:textId="66FCB7B2" w:rsidR="00487AD8" w:rsidRDefault="00487AD8"/>
    <w:sectPr w:rsidR="0048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D8"/>
    <w:rsid w:val="00487AD8"/>
    <w:rsid w:val="008357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C3134-9A3A-40FA-8349-DC5D9F46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7A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7A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7A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7A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7A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7A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7A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7A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7A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7A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7A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7A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7A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7A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7A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7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7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