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025C" w14:textId="77777777" w:rsidR="00775E49" w:rsidRDefault="00775E49">
      <w:pPr>
        <w:rPr>
          <w:rFonts w:hint="eastAsia"/>
        </w:rPr>
      </w:pPr>
      <w:r>
        <w:rPr>
          <w:rFonts w:hint="eastAsia"/>
        </w:rPr>
        <w:t>眼神冷漠的世界</w:t>
      </w:r>
    </w:p>
    <w:p w14:paraId="378CB38E" w14:textId="77777777" w:rsidR="00775E49" w:rsidRDefault="00775E49">
      <w:pPr>
        <w:rPr>
          <w:rFonts w:hint="eastAsia"/>
        </w:rPr>
      </w:pPr>
      <w:r>
        <w:rPr>
          <w:rFonts w:hint="eastAsia"/>
        </w:rPr>
        <w:t>在这个五光十色的世界里，有一种眼神显得格外独特，那就是冷漠。它的存在仿佛在对周围的一切充耳不闻，毫无波动，像是黑暗中无声的阴影。无论是喧闹的街头，还是温暖的家中，这种眼神总是让人感到一丝寒意。它没有焦距，目光游离，似乎在寻找着什么，却又始终无法捕捉到。</w:t>
      </w:r>
    </w:p>
    <w:p w14:paraId="0F14B149" w14:textId="77777777" w:rsidR="00775E49" w:rsidRDefault="00775E49"/>
    <w:p w14:paraId="2348C867" w14:textId="77777777" w:rsidR="00775E49" w:rsidRDefault="00775E49">
      <w:pPr>
        <w:rPr>
          <w:rFonts w:hint="eastAsia"/>
        </w:rPr>
      </w:pPr>
      <w:r>
        <w:rPr>
          <w:rFonts w:hint="eastAsia"/>
        </w:rPr>
        <w:t>冷漠的眼神背后</w:t>
      </w:r>
    </w:p>
    <w:p w14:paraId="4E682244" w14:textId="77777777" w:rsidR="00775E49" w:rsidRDefault="00775E49">
      <w:pPr>
        <w:rPr>
          <w:rFonts w:hint="eastAsia"/>
        </w:rPr>
      </w:pPr>
      <w:r>
        <w:rPr>
          <w:rFonts w:hint="eastAsia"/>
        </w:rPr>
        <w:t>冷漠的眼神往往隐藏着复杂的情感和故事。或许是因为经历了太多的伤痛，让人选择了逃避；又或许是对这个世界的无奈与失望，最终让心灵变得麻木。这种眼神像一扇关闭的窗户，外面的阳光照不到内心的深处。人们在这样的目光中，难以感受到温暖，反而觉得一种无形的隔阂将彼此隔开。</w:t>
      </w:r>
    </w:p>
    <w:p w14:paraId="30261426" w14:textId="77777777" w:rsidR="00775E49" w:rsidRDefault="00775E49"/>
    <w:p w14:paraId="04C3E5EF" w14:textId="77777777" w:rsidR="00775E49" w:rsidRDefault="00775E49">
      <w:pPr>
        <w:rPr>
          <w:rFonts w:hint="eastAsia"/>
        </w:rPr>
      </w:pPr>
      <w:r>
        <w:rPr>
          <w:rFonts w:hint="eastAsia"/>
        </w:rPr>
        <w:t>冷漠的影响</w:t>
      </w:r>
    </w:p>
    <w:p w14:paraId="6624F42E" w14:textId="77777777" w:rsidR="00775E49" w:rsidRDefault="00775E49">
      <w:pPr>
        <w:rPr>
          <w:rFonts w:hint="eastAsia"/>
        </w:rPr>
      </w:pPr>
      <w:r>
        <w:rPr>
          <w:rFonts w:hint="eastAsia"/>
        </w:rPr>
        <w:t>在社交场合中，冷漠的眼神常常成为一种无声的拒绝。当一个人用这种目光看着你时，内心的沟通仿佛被无形的屏障阻隔。即便对方的言语再温柔，冷漠的眼神仍然会让人感到不安和疏离。长此以往，这种冷漠不仅会影响个人的社交能力，也会让周围的人逐渐对其产生抵触情绪，形成恶性循环。</w:t>
      </w:r>
    </w:p>
    <w:p w14:paraId="69C2E933" w14:textId="77777777" w:rsidR="00775E49" w:rsidRDefault="00775E49"/>
    <w:p w14:paraId="4542C851" w14:textId="77777777" w:rsidR="00775E49" w:rsidRDefault="00775E49">
      <w:pPr>
        <w:rPr>
          <w:rFonts w:hint="eastAsia"/>
        </w:rPr>
      </w:pPr>
      <w:r>
        <w:rPr>
          <w:rFonts w:hint="eastAsia"/>
        </w:rPr>
        <w:t>对抗冷漠的方法</w:t>
      </w:r>
    </w:p>
    <w:p w14:paraId="318762A5" w14:textId="77777777" w:rsidR="00775E49" w:rsidRDefault="00775E49">
      <w:pPr>
        <w:rPr>
          <w:rFonts w:hint="eastAsia"/>
        </w:rPr>
      </w:pPr>
      <w:r>
        <w:rPr>
          <w:rFonts w:hint="eastAsia"/>
        </w:rPr>
        <w:t>要打破这种冷漠的状态，首先需要直面自己的内心。了解自己为何会有这样的眼神，或许能找到解决的契机。可以尝试通过交流来增进理解，与他人分享自己的故事，打开那扇紧闭的窗户，让阳光照进来。培养积极的兴趣爱好，与志同道合的人交往，也能有效缓解冷漠带来的孤独感。</w:t>
      </w:r>
    </w:p>
    <w:p w14:paraId="0154774E" w14:textId="77777777" w:rsidR="00775E49" w:rsidRDefault="00775E49"/>
    <w:p w14:paraId="41E3835D" w14:textId="77777777" w:rsidR="00775E49" w:rsidRDefault="00775E49">
      <w:pPr>
        <w:rPr>
          <w:rFonts w:hint="eastAsia"/>
        </w:rPr>
      </w:pPr>
      <w:r>
        <w:rPr>
          <w:rFonts w:hint="eastAsia"/>
        </w:rPr>
        <w:t>温暖的眼神</w:t>
      </w:r>
    </w:p>
    <w:p w14:paraId="6054C192" w14:textId="77777777" w:rsidR="00775E49" w:rsidRDefault="00775E49">
      <w:pPr>
        <w:rPr>
          <w:rFonts w:hint="eastAsia"/>
        </w:rPr>
      </w:pPr>
      <w:r>
        <w:rPr>
          <w:rFonts w:hint="eastAsia"/>
        </w:rPr>
        <w:t>与冷漠相对的，是那种温暖而有焦距的眼神。它能传递关怀与理解，带给人力量与勇气。在这种眼神中，似乎蕴藏着无尽的故事和情感，能够让人感受到彼此的连接。面对冷漠，我们不仅要理解其背后的原因，更要用自己的温暖去感化他人。或许，这样才能让这个世界变得更加美好。</w:t>
      </w:r>
    </w:p>
    <w:p w14:paraId="53455AD7" w14:textId="77777777" w:rsidR="00775E49" w:rsidRDefault="00775E49"/>
    <w:p w14:paraId="663569FF" w14:textId="77777777" w:rsidR="00775E49" w:rsidRDefault="00775E49">
      <w:pPr>
        <w:rPr>
          <w:rFonts w:hint="eastAsia"/>
        </w:rPr>
      </w:pPr>
      <w:r>
        <w:rPr>
          <w:rFonts w:hint="eastAsia"/>
        </w:rPr>
        <w:t>最后的总结</w:t>
      </w:r>
    </w:p>
    <w:p w14:paraId="0F7578A7" w14:textId="77777777" w:rsidR="00775E49" w:rsidRDefault="00775E49">
      <w:pPr>
        <w:rPr>
          <w:rFonts w:hint="eastAsia"/>
        </w:rPr>
      </w:pPr>
      <w:r>
        <w:rPr>
          <w:rFonts w:hint="eastAsia"/>
        </w:rPr>
        <w:t>眼神冷漠是一种常见的情绪表现，它不仅影响着个人的生活，也在无形中影响着周围的人际关系。通过对抗冷漠，寻找内心的温暖，我们或许能找到重新连接的方式。在这个需要更多理解与关爱的时代，让我们共同努力，让冷漠的眼神逐渐被温暖所替代。</w:t>
      </w:r>
    </w:p>
    <w:p w14:paraId="759DCDF7" w14:textId="77777777" w:rsidR="00775E49" w:rsidRDefault="00775E49"/>
    <w:p w14:paraId="33382394" w14:textId="77777777" w:rsidR="00775E49" w:rsidRDefault="00775E4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29D7CB" w14:textId="41F370B8" w:rsidR="00481141" w:rsidRDefault="00481141"/>
    <w:sectPr w:rsidR="0048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41"/>
    <w:rsid w:val="00481141"/>
    <w:rsid w:val="00775E4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3A730-22E8-4DAC-94C2-7CF24A7E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1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1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11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11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11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11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11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11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11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11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11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11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11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11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11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11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11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1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1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1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