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给你打气：笑一笑，十年少！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或者学习的过程中，我们常常会遇到困难和压力。为了让这些紧张的时刻不那么沉重，不妨用一些搞笑的加油短句来给自己打气。例如：“努力拼搏，万一成功了就能每天吃冰淇淋！”这样的句子不仅能缓解紧张情绪，还能带来一丝轻松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幽默加油：加油，你是最棒的（至少比我强）！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自嘲也是一种很好的加油方式。当你在努力奋斗的时候，给自己一个笑容并说：“加油，你是最棒的（至少比我强）！”这种自我调侃的方式能让你在自信与幽默中找到前进的动力，让你以更加轻松的心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有趣的激励：别担心，别怕，反正没人比你更糟糕！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沮丧或无助的时候，试试用一些搞笑的短句来鼓舞自己：“别担心，别怕，反正没人比你更糟糕！”这种句子虽然看似调侃，但实际上是告诉自己，无论处境多么艰难，至少还有一种可能，那就是状况比想象中要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轻松的鼓励：即使跌倒了，也要用最帅的姿势倒下！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挫折时，不妨用一些轻松的心态来面对：“即使跌倒了，也要用最帅的姿势倒下！”这句搞笑的短句提醒我们，即便遭遇失败，也要保持风度，微笑面对，不让挫折击垮自己的信心。以积极的态度去面对挑战，人生会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搞笑激励：再怎么努力也比抱怨要有趣多了！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和困难，有时候简单的搞笑短句能让我们保持积极心态：“再怎么努力也比抱怨要有趣多了！”这种幽默的提醒让我们明白，抱怨无济于事，与其浪费时间，不如用实际行动去改变现状。保持幽默感，面对一切困境，才是最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快乐激励：你真的很棒，虽然你常常会搞砸！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别忘了用一些幽默的方式来给自己加油：“你真的很棒，虽然你常常会搞砸！”这句话不仅能让自己感到轻松，也提醒我们接受自己不完美的一面。即使我们有时会犯错，但那也是成长的一部分，不必过于自责。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搞笑的加油短句可以在我们面对困难和压力时带来轻松和笑容。无论你处于何种境地，不妨用这些幽默的句子来鼓舞自己，给自己注入满满的正能量，让挑战变得不再那么可怕。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