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简介：幽默的韵律之美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表达，而押韵则让语言更加生动有趣。特别是那些搞笑的八字短句，不仅带来轻松的心情，还能在社交场合中引发一阵阵欢笑。今天，我们就来分享一些搞笑的押韵八字短句，让你在日常生活中多一些幽默，多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搞笑短句一：生活琐事中的趣味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少不了各种琐事，这些琐事往往在日常对话中带来不少乐趣。比如：“狗咬吕洞宾，不识好人心。”这句俏皮的话虽然看似直白，但却在搞笑的同时道出了一个生活中的小哲理。再比如：“鸡飞蛋打，糟心又糊涂。”这句短句形象地描述了生活中的小插曲，带有浓浓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搞笑短句二：工作中的轻松调侃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压力常常让人感到疲惫，但用一些搞笑的押韵短句来调侃自己，也是一种不错的减压方式。例如：“加班累成狗，工资却不够。”这句短句用幽默的方式吐槽了工作中的现实问题，让人不禁莞尔一笑。“老板爱开会，员工只打盹。”也形象地表现了职场中的一些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搞笑短句三：家庭生活的趣味观察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充满了各种趣味和小插曲，用搞笑的押韵短句来描绘这些场景，无疑能为生活增添不少欢乐。例如：“婆媳小争吵，笑中有烦恼。”这种短句不仅描述了家庭中的一种常见现象，还以幽默的方式化解了其中的矛盾。再比如：“孩子闹脾气，父母变神仙。”这句短句生动形象地展现了父母在面对孩子时的各种无奈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搞笑短句四：朋友聚会中的欢乐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时，幽默的押韵短句往往能成为大家聊天的调料。例如：“喝酒不喝水，醉倒不回家。”这句短句以搞笑的方式描述了朋友聚会中的“醉酒”场景，为聚会增添了不少欢乐。还有一句：“吃饭不吃菜，口味真奇怪。”也通过搞笑的方式体现了聚会中的一些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最后的总结：轻松幽默的语言艺术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短句不仅能带来语言上的美感，还能在轻松幽默中让人们感受到生活的乐趣。希望这些搞笑的八字短句能为你带来快乐，让你在日常生活中多一些欢笑，多一些乐趣。不妨试着将这些短句运用到你的生活中，让幽默成为你生活的一部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