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DD26" w14:textId="77777777" w:rsidR="00F01E2F" w:rsidRDefault="00F01E2F">
      <w:pPr>
        <w:rPr>
          <w:rFonts w:hint="eastAsia"/>
        </w:rPr>
      </w:pPr>
      <w:r>
        <w:rPr>
          <w:rFonts w:hint="eastAsia"/>
        </w:rPr>
        <w:t>摄的拼音和组词和部首</w:t>
      </w:r>
    </w:p>
    <w:p w14:paraId="597D7BE6" w14:textId="77777777" w:rsidR="00F01E2F" w:rsidRDefault="00F01E2F">
      <w:pPr>
        <w:rPr>
          <w:rFonts w:hint="eastAsia"/>
        </w:rPr>
      </w:pPr>
      <w:r>
        <w:rPr>
          <w:rFonts w:hint="eastAsia"/>
        </w:rPr>
        <w:t>汉字“摄”是一个多义字，广泛应用于中文语境中。其拼音为 shè，在不同的词语组合中有多种含义。从构字的角度来看，“摄”的部首是“扌”，这表明它与手的动作有关。这个部首不仅赋予了“摄”字以视觉上的特点，也暗示了其基本含义——通常涉及用手进行的动作。</w:t>
      </w:r>
    </w:p>
    <w:p w14:paraId="2EC38790" w14:textId="77777777" w:rsidR="00F01E2F" w:rsidRDefault="00F01E2F">
      <w:pPr>
        <w:rPr>
          <w:rFonts w:hint="eastAsia"/>
        </w:rPr>
      </w:pPr>
    </w:p>
    <w:p w14:paraId="5A6129A5" w14:textId="77777777" w:rsidR="00F01E2F" w:rsidRDefault="00F01E2F">
      <w:pPr>
        <w:rPr>
          <w:rFonts w:hint="eastAsia"/>
        </w:rPr>
      </w:pPr>
      <w:r>
        <w:rPr>
          <w:rFonts w:hint="eastAsia"/>
        </w:rPr>
        <w:t>摄的基本含义</w:t>
      </w:r>
    </w:p>
    <w:p w14:paraId="34537167" w14:textId="77777777" w:rsidR="00F01E2F" w:rsidRDefault="00F01E2F">
      <w:pPr>
        <w:rPr>
          <w:rFonts w:hint="eastAsia"/>
        </w:rPr>
      </w:pPr>
      <w:r>
        <w:rPr>
          <w:rFonts w:hint="eastAsia"/>
        </w:rPr>
        <w:t>在日常用语中，“摄”最常用的含义之一是“拍摄”。当人们说“摄影”时，指的是使用相机或其他设备捕捉图像的行为。“摄”也可以表示吸收或获取的意思，例如“摄取营养”，这里指的就是身体对食物中的营养成分的吸收过程。而“摄政”则是一个历史概念，指的是在君主未成年或无法执政时，由其他人代为处理国家事务。</w:t>
      </w:r>
    </w:p>
    <w:p w14:paraId="22D119EE" w14:textId="77777777" w:rsidR="00F01E2F" w:rsidRDefault="00F01E2F">
      <w:pPr>
        <w:rPr>
          <w:rFonts w:hint="eastAsia"/>
        </w:rPr>
      </w:pPr>
    </w:p>
    <w:p w14:paraId="0AB5CD43" w14:textId="77777777" w:rsidR="00F01E2F" w:rsidRDefault="00F01E2F">
      <w:pPr>
        <w:rPr>
          <w:rFonts w:hint="eastAsia"/>
        </w:rPr>
      </w:pPr>
      <w:r>
        <w:rPr>
          <w:rFonts w:hint="eastAsia"/>
        </w:rPr>
        <w:t>摄的其他用法</w:t>
      </w:r>
    </w:p>
    <w:p w14:paraId="64BC56CE" w14:textId="77777777" w:rsidR="00F01E2F" w:rsidRDefault="00F01E2F">
      <w:pPr>
        <w:rPr>
          <w:rFonts w:hint="eastAsia"/>
        </w:rPr>
      </w:pPr>
      <w:r>
        <w:rPr>
          <w:rFonts w:hint="eastAsia"/>
        </w:rPr>
        <w:t>除了上述常见的用法外，“摄”还有其它一些特定的含义。比如，在古代汉语中，“摄”可以用来表示兼管、代理官职，如“摄守”意即暂时担任某地的长官。在现代医学术语里，“摄片”是指通过X光等手段获得体内器官影像的过程。“慑服”一词中的“摄”有震慑、使屈服之意，体现了语言中该字的丰富性和灵活性。</w:t>
      </w:r>
    </w:p>
    <w:p w14:paraId="4836F42B" w14:textId="77777777" w:rsidR="00F01E2F" w:rsidRDefault="00F01E2F">
      <w:pPr>
        <w:rPr>
          <w:rFonts w:hint="eastAsia"/>
        </w:rPr>
      </w:pPr>
    </w:p>
    <w:p w14:paraId="2243F43F" w14:textId="77777777" w:rsidR="00F01E2F" w:rsidRDefault="00F01E2F">
      <w:pPr>
        <w:rPr>
          <w:rFonts w:hint="eastAsia"/>
        </w:rPr>
      </w:pPr>
      <w:r>
        <w:rPr>
          <w:rFonts w:hint="eastAsia"/>
        </w:rPr>
        <w:t>摄的部首及其文化意义</w:t>
      </w:r>
    </w:p>
    <w:p w14:paraId="0A4CDF56" w14:textId="77777777" w:rsidR="00F01E2F" w:rsidRDefault="00F01E2F">
      <w:pPr>
        <w:rPr>
          <w:rFonts w:hint="eastAsia"/>
        </w:rPr>
      </w:pPr>
      <w:r>
        <w:rPr>
          <w:rFonts w:hint="eastAsia"/>
        </w:rPr>
        <w:t>作为含有“扌”部的汉字，“摄”反映了中国古代对于手部动作的重视以及由此衍生出的文化内涵。“扌”部的汉字多数都涉及到手的具体动作或者与手相关的工具使用，这显示了早期人类社会生活中手的重要性。在中国传统哲学思想中，手不仅是劳动和创造的主要器官，也是表达情感和意志的重要媒介。因此，“摄”字所代表的各种行为都可以看作是对这种观念的具体体现。</w:t>
      </w:r>
    </w:p>
    <w:p w14:paraId="75BEF025" w14:textId="77777777" w:rsidR="00F01E2F" w:rsidRDefault="00F01E2F">
      <w:pPr>
        <w:rPr>
          <w:rFonts w:hint="eastAsia"/>
        </w:rPr>
      </w:pPr>
    </w:p>
    <w:p w14:paraId="2A6528DC" w14:textId="77777777" w:rsidR="00F01E2F" w:rsidRDefault="00F01E2F">
      <w:pPr>
        <w:rPr>
          <w:rFonts w:hint="eastAsia"/>
        </w:rPr>
      </w:pPr>
      <w:r>
        <w:rPr>
          <w:rFonts w:hint="eastAsia"/>
        </w:rPr>
        <w:t>摄在成语和俗语中的应用</w:t>
      </w:r>
    </w:p>
    <w:p w14:paraId="7DE8D096" w14:textId="77777777" w:rsidR="00F01E2F" w:rsidRDefault="00F01E2F">
      <w:pPr>
        <w:rPr>
          <w:rFonts w:hint="eastAsia"/>
        </w:rPr>
      </w:pPr>
      <w:r>
        <w:rPr>
          <w:rFonts w:hint="eastAsia"/>
        </w:rPr>
        <w:t>“摄”还出现在许多成语和俗语之中，进一步丰富了它的语义网络。例如，“摄生之道”指的是养生的方法；“摄心敛神”形容人集中精神、平定心情的状态；“摄于威势”则是说因害怕对方的强大势力而屈服。这些表达方式不仅展示了“摄”字在不同语境下的多样含义，也反映了中国人对于力量、控制和个人修养等方面的深刻理解。</w:t>
      </w:r>
    </w:p>
    <w:p w14:paraId="2882206A" w14:textId="77777777" w:rsidR="00F01E2F" w:rsidRDefault="00F01E2F">
      <w:pPr>
        <w:rPr>
          <w:rFonts w:hint="eastAsia"/>
        </w:rPr>
      </w:pPr>
    </w:p>
    <w:p w14:paraId="7377EAF7" w14:textId="77777777" w:rsidR="00F01E2F" w:rsidRDefault="00F01E2F">
      <w:pPr>
        <w:rPr>
          <w:rFonts w:hint="eastAsia"/>
        </w:rPr>
      </w:pPr>
      <w:r>
        <w:rPr>
          <w:rFonts w:hint="eastAsia"/>
        </w:rPr>
        <w:t>最后的总结</w:t>
      </w:r>
    </w:p>
    <w:p w14:paraId="2DA86B2A" w14:textId="77777777" w:rsidR="00F01E2F" w:rsidRDefault="00F01E2F">
      <w:pPr>
        <w:rPr>
          <w:rFonts w:hint="eastAsia"/>
        </w:rPr>
      </w:pPr>
      <w:r>
        <w:rPr>
          <w:rFonts w:hint="eastAsia"/>
        </w:rPr>
        <w:t>“摄”作为一个多功能的汉字，其拼音、组词及部首共同构成了一个复杂而有趣的词汇系统。无论是在日常生活交流还是专业领域内，“摄”都有着不可或缺的地位，并且随着时代的发展不断产生新的用法和意义。通过对“摄”字的研究，我们可以更好地了解中国语言文化的博大精深。</w:t>
      </w:r>
    </w:p>
    <w:p w14:paraId="4BB5BC29" w14:textId="77777777" w:rsidR="00F01E2F" w:rsidRDefault="00F01E2F">
      <w:pPr>
        <w:rPr>
          <w:rFonts w:hint="eastAsia"/>
        </w:rPr>
      </w:pPr>
    </w:p>
    <w:p w14:paraId="26BB2364" w14:textId="77777777" w:rsidR="00F01E2F" w:rsidRDefault="00F01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C9A1C" w14:textId="16005B4C" w:rsidR="0035486F" w:rsidRDefault="0035486F"/>
    <w:sectPr w:rsidR="0035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6F"/>
    <w:rsid w:val="0035486F"/>
    <w:rsid w:val="009442F6"/>
    <w:rsid w:val="00F0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5D720-4DD1-4A28-96E9-059EBEFD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