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BA35" w14:textId="77777777" w:rsidR="00127A72" w:rsidRDefault="00127A72">
      <w:pPr>
        <w:rPr>
          <w:rFonts w:hint="eastAsia"/>
        </w:rPr>
      </w:pPr>
      <w:r>
        <w:rPr>
          <w:rFonts w:hint="eastAsia"/>
        </w:rPr>
        <w:t>撒的拼音怎么写呀</w:t>
      </w:r>
    </w:p>
    <w:p w14:paraId="33DF55A6" w14:textId="77777777" w:rsidR="00127A72" w:rsidRDefault="00127A72">
      <w:pPr>
        <w:rPr>
          <w:rFonts w:hint="eastAsia"/>
        </w:rPr>
      </w:pPr>
      <w:r>
        <w:rPr>
          <w:rFonts w:hint="eastAsia"/>
        </w:rPr>
        <w:t>汉字“撒”是一个多音字，在不同的语境中，它的发音会有所不同。在汉语拼音系统中，“撒”有两种主要的读音：sa1（阴平，第一声）和 sa3（上声，第三声）。为了准确地使用这个字，我们有必要了解它在不同情况下的正确读音。</w:t>
      </w:r>
    </w:p>
    <w:p w14:paraId="145BDBB5" w14:textId="77777777" w:rsidR="00127A72" w:rsidRDefault="00127A72">
      <w:pPr>
        <w:rPr>
          <w:rFonts w:hint="eastAsia"/>
        </w:rPr>
      </w:pPr>
    </w:p>
    <w:p w14:paraId="16A9E0B5" w14:textId="77777777" w:rsidR="00127A72" w:rsidRDefault="00127A72">
      <w:pPr>
        <w:rPr>
          <w:rFonts w:hint="eastAsia"/>
        </w:rPr>
      </w:pPr>
      <w:r>
        <w:rPr>
          <w:rFonts w:hint="eastAsia"/>
        </w:rPr>
        <w:t>撒作动词时的拼音</w:t>
      </w:r>
    </w:p>
    <w:p w14:paraId="69B20604" w14:textId="77777777" w:rsidR="00127A72" w:rsidRDefault="00127A72">
      <w:pPr>
        <w:rPr>
          <w:rFonts w:hint="eastAsia"/>
        </w:rPr>
      </w:pPr>
      <w:r>
        <w:rPr>
          <w:rFonts w:hint="eastAsia"/>
        </w:rPr>
        <w:t>当“撒”作为动词使用，表示把颗粒状的东西分散开来的动作时，例如“撒种”、“撒网”，这时候它的拼音是 sa1。这种用法强调的是一个向外展开的动作，通常与农业活动或者捕捞有关。在日常生活中，我们也会用到这个词，比如“撒胡椒面儿”或者“撒盐”。这些例子中的“撒”都是指一种散布的行为。</w:t>
      </w:r>
    </w:p>
    <w:p w14:paraId="57AB3917" w14:textId="77777777" w:rsidR="00127A72" w:rsidRDefault="00127A72">
      <w:pPr>
        <w:rPr>
          <w:rFonts w:hint="eastAsia"/>
        </w:rPr>
      </w:pPr>
    </w:p>
    <w:p w14:paraId="253EF9A0" w14:textId="77777777" w:rsidR="00127A72" w:rsidRDefault="00127A72">
      <w:pPr>
        <w:rPr>
          <w:rFonts w:hint="eastAsia"/>
        </w:rPr>
      </w:pPr>
      <w:r>
        <w:rPr>
          <w:rFonts w:hint="eastAsia"/>
        </w:rPr>
        <w:t>撒作形容词或副词时的拼音</w:t>
      </w:r>
    </w:p>
    <w:p w14:paraId="6F0061DF" w14:textId="77777777" w:rsidR="00127A72" w:rsidRDefault="00127A72">
      <w:pPr>
        <w:rPr>
          <w:rFonts w:hint="eastAsia"/>
        </w:rPr>
      </w:pPr>
      <w:r>
        <w:rPr>
          <w:rFonts w:hint="eastAsia"/>
        </w:rPr>
        <w:t>而当“撒”用来描述一种不加节制的状态或者是形容某种情绪上的失控，如“撒娇”、“撒野”，这时的拼音则是 sa3。这类表达往往带有一种情感色彩，可能是调皮的、任性的，也可能是生气的表现。“撒手不管”这样的短语里，“撒”同样取第三声，意味着放弃或不再过问某件事情。</w:t>
      </w:r>
    </w:p>
    <w:p w14:paraId="289B4752" w14:textId="77777777" w:rsidR="00127A72" w:rsidRDefault="00127A72">
      <w:pPr>
        <w:rPr>
          <w:rFonts w:hint="eastAsia"/>
        </w:rPr>
      </w:pPr>
    </w:p>
    <w:p w14:paraId="2B197BD2" w14:textId="77777777" w:rsidR="00127A72" w:rsidRDefault="00127A72">
      <w:pPr>
        <w:rPr>
          <w:rFonts w:hint="eastAsia"/>
        </w:rPr>
      </w:pPr>
      <w:r>
        <w:rPr>
          <w:rFonts w:hint="eastAsia"/>
        </w:rPr>
        <w:t>文化背景下的撒</w:t>
      </w:r>
    </w:p>
    <w:p w14:paraId="2C35070E" w14:textId="77777777" w:rsidR="00127A72" w:rsidRDefault="00127A72">
      <w:pPr>
        <w:rPr>
          <w:rFonts w:hint="eastAsia"/>
        </w:rPr>
      </w:pPr>
      <w:r>
        <w:rPr>
          <w:rFonts w:hint="eastAsia"/>
        </w:rPr>
        <w:t>在中国的文化背景下，“撒”这个字不仅出现在日常对话中，还经常出现在文学作品以及传统故事里。从古代诗词到现代小说，都能找到关于“撒”的描写。例如，在一些民间传说中，神仙可能会“撒豆成兵”，这不仅是对力量的一种夸张表现，也是对想象力的一种丰富展示。通过这些故事，我们可以看到“撒”字所承载的文化内涵及其在语言表达上的多样性。</w:t>
      </w:r>
    </w:p>
    <w:p w14:paraId="3835EE5D" w14:textId="77777777" w:rsidR="00127A72" w:rsidRDefault="00127A72">
      <w:pPr>
        <w:rPr>
          <w:rFonts w:hint="eastAsia"/>
        </w:rPr>
      </w:pPr>
    </w:p>
    <w:p w14:paraId="70008E9C" w14:textId="77777777" w:rsidR="00127A72" w:rsidRDefault="00127A72">
      <w:pPr>
        <w:rPr>
          <w:rFonts w:hint="eastAsia"/>
        </w:rPr>
      </w:pPr>
      <w:r>
        <w:rPr>
          <w:rFonts w:hint="eastAsia"/>
        </w:rPr>
        <w:t>学习与记忆技巧</w:t>
      </w:r>
    </w:p>
    <w:p w14:paraId="258C67EC" w14:textId="77777777" w:rsidR="00127A72" w:rsidRDefault="00127A72">
      <w:pPr>
        <w:rPr>
          <w:rFonts w:hint="eastAsia"/>
        </w:rPr>
      </w:pPr>
      <w:r>
        <w:rPr>
          <w:rFonts w:hint="eastAsia"/>
        </w:rPr>
        <w:t>对于学习者来说，记住“撒”的不同读音并不难。可以尝试将每个读音与具体的场景联系起来：第一声 sa1 通常涉及物理性的分散动作；而第三声 sa3 则更多地关联到心理状态或行为方式。利用这种方式可以帮助更好地理解和记忆“撒”的多种含义及其对应的拼音。多读、多听、多练习，也是掌握汉字拼音的好方法。</w:t>
      </w:r>
    </w:p>
    <w:p w14:paraId="1CA07B0A" w14:textId="77777777" w:rsidR="00127A72" w:rsidRDefault="00127A72">
      <w:pPr>
        <w:rPr>
          <w:rFonts w:hint="eastAsia"/>
        </w:rPr>
      </w:pPr>
    </w:p>
    <w:p w14:paraId="45A671D1" w14:textId="77777777" w:rsidR="00127A72" w:rsidRDefault="00127A72">
      <w:pPr>
        <w:rPr>
          <w:rFonts w:hint="eastAsia"/>
        </w:rPr>
      </w:pPr>
      <w:r>
        <w:rPr>
          <w:rFonts w:hint="eastAsia"/>
        </w:rPr>
        <w:t>最后的总结</w:t>
      </w:r>
    </w:p>
    <w:p w14:paraId="5C5068DF" w14:textId="77777777" w:rsidR="00127A72" w:rsidRDefault="00127A72">
      <w:pPr>
        <w:rPr>
          <w:rFonts w:hint="eastAsia"/>
        </w:rPr>
      </w:pPr>
      <w:r>
        <w:rPr>
          <w:rFonts w:hint="eastAsia"/>
        </w:rPr>
        <w:t>“撒”的拼音取决于它在句子中的角色。无论是作为动词的第一声 sa1，还是作为形容词或副词的第三声 sa3，“撒”都在汉语中扮演着重要的角色。理解并正确使用“撒”的不同读音，不仅能帮助我们更精准地交流，还能让我们更加深入地体会到汉语的魅力所在。</w:t>
      </w:r>
    </w:p>
    <w:p w14:paraId="4CF1AB58" w14:textId="77777777" w:rsidR="00127A72" w:rsidRDefault="00127A72">
      <w:pPr>
        <w:rPr>
          <w:rFonts w:hint="eastAsia"/>
        </w:rPr>
      </w:pPr>
    </w:p>
    <w:p w14:paraId="3BF8133B" w14:textId="77777777" w:rsidR="00127A72" w:rsidRDefault="00127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A7E10" w14:textId="6E472F8C" w:rsidR="004337A1" w:rsidRDefault="004337A1"/>
    <w:sectPr w:rsidR="0043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A1"/>
    <w:rsid w:val="00127A72"/>
    <w:rsid w:val="004337A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6A21D-6F36-4A0C-BE5A-51A9AF80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