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3F2B" w14:textId="77777777" w:rsidR="005334FE" w:rsidRDefault="005334FE">
      <w:pPr>
        <w:rPr>
          <w:rFonts w:hint="eastAsia"/>
        </w:rPr>
      </w:pPr>
    </w:p>
    <w:p w14:paraId="62333A9F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撤销售后是啥意思</w:t>
      </w:r>
    </w:p>
    <w:p w14:paraId="1AF2EB56" w14:textId="77777777" w:rsidR="005334FE" w:rsidRDefault="005334FE">
      <w:pPr>
        <w:rPr>
          <w:rFonts w:hint="eastAsia"/>
        </w:rPr>
      </w:pPr>
    </w:p>
    <w:p w14:paraId="1658B55A" w14:textId="77777777" w:rsidR="005334FE" w:rsidRDefault="005334FE">
      <w:pPr>
        <w:rPr>
          <w:rFonts w:hint="eastAsia"/>
        </w:rPr>
      </w:pPr>
    </w:p>
    <w:p w14:paraId="6E39D168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，顾名思义，是指在商品或服务已经完成销售过程之后，由于某些原因需要撤销此次交易的行为。这通常涉及到退款给买家、回收已售出的商品等操作。撤销售后不仅是商业活动中的一种常见情况，也是消费者权益保护法中的一项重要内容，旨在保障消费者的合法权益不受侵害。</w:t>
      </w:r>
    </w:p>
    <w:p w14:paraId="5CAF8BEE" w14:textId="77777777" w:rsidR="005334FE" w:rsidRDefault="005334FE">
      <w:pPr>
        <w:rPr>
          <w:rFonts w:hint="eastAsia"/>
        </w:rPr>
      </w:pPr>
    </w:p>
    <w:p w14:paraId="45EE39AF" w14:textId="77777777" w:rsidR="005334FE" w:rsidRDefault="005334FE">
      <w:pPr>
        <w:rPr>
          <w:rFonts w:hint="eastAsia"/>
        </w:rPr>
      </w:pPr>
    </w:p>
    <w:p w14:paraId="15B8EB3E" w14:textId="77777777" w:rsidR="005334FE" w:rsidRDefault="005334FE">
      <w:pPr>
        <w:rPr>
          <w:rFonts w:hint="eastAsia"/>
        </w:rPr>
      </w:pPr>
    </w:p>
    <w:p w14:paraId="1DF2003C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撤销售后的常见原因</w:t>
      </w:r>
    </w:p>
    <w:p w14:paraId="5AC173C0" w14:textId="77777777" w:rsidR="005334FE" w:rsidRDefault="005334FE">
      <w:pPr>
        <w:rPr>
          <w:rFonts w:hint="eastAsia"/>
        </w:rPr>
      </w:pPr>
    </w:p>
    <w:p w14:paraId="0A5E213C" w14:textId="77777777" w:rsidR="005334FE" w:rsidRDefault="005334FE">
      <w:pPr>
        <w:rPr>
          <w:rFonts w:hint="eastAsia"/>
        </w:rPr>
      </w:pPr>
    </w:p>
    <w:p w14:paraId="767C6845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的原因多种多样，可能包括但不限于产品质量问题、描述不符、买家改变主意、支付错误或是卖家无法提供商品等。例如，当买家收到的商品与网站上展示的图片或描述存在显著差异时，有权要求退货并撤销此次购买；又如，在线支付过程中出现的技术故障导致重复付款，买家可以申请退款，即撤销此次交易。</w:t>
      </w:r>
    </w:p>
    <w:p w14:paraId="5FFD4250" w14:textId="77777777" w:rsidR="005334FE" w:rsidRDefault="005334FE">
      <w:pPr>
        <w:rPr>
          <w:rFonts w:hint="eastAsia"/>
        </w:rPr>
      </w:pPr>
    </w:p>
    <w:p w14:paraId="3D7FA68F" w14:textId="77777777" w:rsidR="005334FE" w:rsidRDefault="005334FE">
      <w:pPr>
        <w:rPr>
          <w:rFonts w:hint="eastAsia"/>
        </w:rPr>
      </w:pPr>
    </w:p>
    <w:p w14:paraId="6BB9F188" w14:textId="77777777" w:rsidR="005334FE" w:rsidRDefault="005334FE">
      <w:pPr>
        <w:rPr>
          <w:rFonts w:hint="eastAsia"/>
        </w:rPr>
      </w:pPr>
    </w:p>
    <w:p w14:paraId="10B3409B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撤销售后的流程</w:t>
      </w:r>
    </w:p>
    <w:p w14:paraId="7DC27C71" w14:textId="77777777" w:rsidR="005334FE" w:rsidRDefault="005334FE">
      <w:pPr>
        <w:rPr>
          <w:rFonts w:hint="eastAsia"/>
        </w:rPr>
      </w:pPr>
    </w:p>
    <w:p w14:paraId="3B2EBB20" w14:textId="77777777" w:rsidR="005334FE" w:rsidRDefault="005334FE">
      <w:pPr>
        <w:rPr>
          <w:rFonts w:hint="eastAsia"/>
        </w:rPr>
      </w:pPr>
    </w:p>
    <w:p w14:paraId="0B720EA8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的具体流程因平台而异，但一般会遵循以下几个步骤：买家需向卖家或电商平台提出撤销售后申请，并说明理由；卖家或平台会对申请进行审核，确认情况属实后，将指导买家如何退回商品；接着，卖家收到退货并检查无误后，将通过原支付渠道退还相应的款项给买家；双方确认退款成功，此次撤销售后流程结束。在整个过程中，保持良好的沟通非常重要，有助于问题的快速解决。</w:t>
      </w:r>
    </w:p>
    <w:p w14:paraId="3A9E040B" w14:textId="77777777" w:rsidR="005334FE" w:rsidRDefault="005334FE">
      <w:pPr>
        <w:rPr>
          <w:rFonts w:hint="eastAsia"/>
        </w:rPr>
      </w:pPr>
    </w:p>
    <w:p w14:paraId="430236E3" w14:textId="77777777" w:rsidR="005334FE" w:rsidRDefault="005334FE">
      <w:pPr>
        <w:rPr>
          <w:rFonts w:hint="eastAsia"/>
        </w:rPr>
      </w:pPr>
    </w:p>
    <w:p w14:paraId="77577D65" w14:textId="77777777" w:rsidR="005334FE" w:rsidRDefault="005334FE">
      <w:pPr>
        <w:rPr>
          <w:rFonts w:hint="eastAsia"/>
        </w:rPr>
      </w:pPr>
    </w:p>
    <w:p w14:paraId="2E1D5125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撤销售后的注意事项</w:t>
      </w:r>
    </w:p>
    <w:p w14:paraId="7422EB00" w14:textId="77777777" w:rsidR="005334FE" w:rsidRDefault="005334FE">
      <w:pPr>
        <w:rPr>
          <w:rFonts w:hint="eastAsia"/>
        </w:rPr>
      </w:pPr>
    </w:p>
    <w:p w14:paraId="249B0EF9" w14:textId="77777777" w:rsidR="005334FE" w:rsidRDefault="005334FE">
      <w:pPr>
        <w:rPr>
          <w:rFonts w:hint="eastAsia"/>
        </w:rPr>
      </w:pPr>
    </w:p>
    <w:p w14:paraId="4C0CC531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在申请撤销售后时，有几个关键点需要注意。一是及时性，大多数平台都有明确的时间限制，超过规定期限可能无法受理撤销售后请求；二是保留证据，如交易记录、聊天记录、商品照片等，这些都可能成为处理纠纷的重要依据；三是了解清楚平台或卖家的退换货政策，不同的商家可能有不同的规定，提前了解可以帮助避免不必要的麻烦；四是注意个人信息安全，谨防诈骗，在任何情况下都不要轻易透露银行卡号、密码等敏感信息。</w:t>
      </w:r>
    </w:p>
    <w:p w14:paraId="1004F612" w14:textId="77777777" w:rsidR="005334FE" w:rsidRDefault="005334FE">
      <w:pPr>
        <w:rPr>
          <w:rFonts w:hint="eastAsia"/>
        </w:rPr>
      </w:pPr>
    </w:p>
    <w:p w14:paraId="02606734" w14:textId="77777777" w:rsidR="005334FE" w:rsidRDefault="005334FE">
      <w:pPr>
        <w:rPr>
          <w:rFonts w:hint="eastAsia"/>
        </w:rPr>
      </w:pPr>
    </w:p>
    <w:p w14:paraId="5FA62531" w14:textId="77777777" w:rsidR="005334FE" w:rsidRDefault="005334FE">
      <w:pPr>
        <w:rPr>
          <w:rFonts w:hint="eastAsia"/>
        </w:rPr>
      </w:pPr>
    </w:p>
    <w:p w14:paraId="4FF52EB2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撤销售后的法律支持</w:t>
      </w:r>
    </w:p>
    <w:p w14:paraId="7435A2C1" w14:textId="77777777" w:rsidR="005334FE" w:rsidRDefault="005334FE">
      <w:pPr>
        <w:rPr>
          <w:rFonts w:hint="eastAsia"/>
        </w:rPr>
      </w:pPr>
    </w:p>
    <w:p w14:paraId="66656AEE" w14:textId="77777777" w:rsidR="005334FE" w:rsidRDefault="005334FE">
      <w:pPr>
        <w:rPr>
          <w:rFonts w:hint="eastAsia"/>
        </w:rPr>
      </w:pPr>
    </w:p>
    <w:p w14:paraId="007BA3E5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对于消费者而言，当遇到不合理的拒绝撤销售后请求时，可以通过法律途径维护自己的权益。中国《消费者权益保护法》明确规定了消费者的退货权利，以及经营者应当承担的责任。如果协商未果，消费者可以向当地消费者协会投诉，或者直接向人民法院提起诉讼。随着电子商务的发展，国家也出台了一系列针对网络购物的法律法规，进一步加强了对线上消费者权益的保护。</w:t>
      </w:r>
    </w:p>
    <w:p w14:paraId="39EF6FCC" w14:textId="77777777" w:rsidR="005334FE" w:rsidRDefault="005334FE">
      <w:pPr>
        <w:rPr>
          <w:rFonts w:hint="eastAsia"/>
        </w:rPr>
      </w:pPr>
    </w:p>
    <w:p w14:paraId="7D58E29A" w14:textId="77777777" w:rsidR="005334FE" w:rsidRDefault="005334FE">
      <w:pPr>
        <w:rPr>
          <w:rFonts w:hint="eastAsia"/>
        </w:rPr>
      </w:pPr>
    </w:p>
    <w:p w14:paraId="791CC14F" w14:textId="77777777" w:rsidR="005334FE" w:rsidRDefault="005334FE">
      <w:pPr>
        <w:rPr>
          <w:rFonts w:hint="eastAsia"/>
        </w:rPr>
      </w:pPr>
    </w:p>
    <w:p w14:paraId="71D37037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E6931A" w14:textId="77777777" w:rsidR="005334FE" w:rsidRDefault="005334FE">
      <w:pPr>
        <w:rPr>
          <w:rFonts w:hint="eastAsia"/>
        </w:rPr>
      </w:pPr>
    </w:p>
    <w:p w14:paraId="11EA6BD0" w14:textId="77777777" w:rsidR="005334FE" w:rsidRDefault="005334FE">
      <w:pPr>
        <w:rPr>
          <w:rFonts w:hint="eastAsia"/>
        </w:rPr>
      </w:pPr>
    </w:p>
    <w:p w14:paraId="455D1A30" w14:textId="77777777" w:rsidR="005334FE" w:rsidRDefault="005334FE">
      <w:pPr>
        <w:rPr>
          <w:rFonts w:hint="eastAsia"/>
        </w:rPr>
      </w:pPr>
      <w:r>
        <w:rPr>
          <w:rFonts w:hint="eastAsia"/>
        </w:rPr>
        <w:tab/>
        <w:t>撤销售后作为消费者权益保护的重要组成部分，体现了市场交易的公平性和透明度。无论是消费者还是商家，都应该熟悉相关的规则和流程，合理合法地行使自己的权利，共同营造一个健康、有序的市场环境。同时，随着法律法规的不断完善和技术手段的进步，撤销售后的处理将会变得更加便捷高效，更好地服务于广大消费者。</w:t>
      </w:r>
    </w:p>
    <w:p w14:paraId="04BCCDEA" w14:textId="77777777" w:rsidR="005334FE" w:rsidRDefault="005334FE">
      <w:pPr>
        <w:rPr>
          <w:rFonts w:hint="eastAsia"/>
        </w:rPr>
      </w:pPr>
    </w:p>
    <w:p w14:paraId="22863FF1" w14:textId="77777777" w:rsidR="005334FE" w:rsidRDefault="005334FE">
      <w:pPr>
        <w:rPr>
          <w:rFonts w:hint="eastAsia"/>
        </w:rPr>
      </w:pPr>
    </w:p>
    <w:p w14:paraId="78CD87C2" w14:textId="77777777" w:rsidR="005334FE" w:rsidRDefault="00533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C5920" w14:textId="134FD5E6" w:rsidR="00877680" w:rsidRDefault="00877680"/>
    <w:sectPr w:rsidR="0087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80"/>
    <w:rsid w:val="005120DD"/>
    <w:rsid w:val="005334FE"/>
    <w:rsid w:val="008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00B25-DFE9-477C-94DD-BBA3F285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