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74E1" w14:textId="77777777" w:rsidR="008A651C" w:rsidRDefault="008A651C">
      <w:pPr>
        <w:rPr>
          <w:rFonts w:hint="eastAsia"/>
        </w:rPr>
      </w:pPr>
      <w:r>
        <w:rPr>
          <w:rFonts w:hint="eastAsia"/>
        </w:rPr>
        <w:t>散了一地的拼音：文化交融下的语言学习工具</w:t>
      </w:r>
    </w:p>
    <w:p w14:paraId="50AE6650" w14:textId="77777777" w:rsidR="008A651C" w:rsidRDefault="008A651C">
      <w:pPr>
        <w:rPr>
          <w:rFonts w:hint="eastAsia"/>
        </w:rPr>
      </w:pPr>
      <w:r>
        <w:rPr>
          <w:rFonts w:hint="eastAsia"/>
        </w:rPr>
        <w:t>在汉语教育和国际文化交流日益频繁的今天，拼音作为辅助学习汉字发音的重要工具，扮演着越来越重要的角色。拼音是根据汉语的语音系统制定的一套拉丁字母拼写方案，它并非汉字本身，而是对汉字读音的一种标注方式。当提到“散了一地的拼音”，我们可以想象出一幅场景：教室里学生们的书本打开，纸上满是用铅笔或钢笔书写的小巧而规整的拼音符号，仿佛它们从书页中跳跃出来，散落一地。</w:t>
      </w:r>
    </w:p>
    <w:p w14:paraId="58DEB073" w14:textId="77777777" w:rsidR="008A651C" w:rsidRDefault="008A651C">
      <w:pPr>
        <w:rPr>
          <w:rFonts w:hint="eastAsia"/>
        </w:rPr>
      </w:pPr>
    </w:p>
    <w:p w14:paraId="6B7C8A1E" w14:textId="77777777" w:rsidR="008A651C" w:rsidRDefault="008A651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1A90989" w14:textId="77777777" w:rsidR="008A651C" w:rsidRDefault="008A651C">
      <w:pPr>
        <w:rPr>
          <w:rFonts w:hint="eastAsia"/>
        </w:rPr>
      </w:pPr>
      <w:r>
        <w:rPr>
          <w:rFonts w:hint="eastAsia"/>
        </w:rPr>
        <w:t>拼音的发展历史可以追溯到明朝末年，当时西方传教士为了学习汉语，开始尝试使用罗马字母来记录汉语发音。到了20世纪初，随着国语运动的兴起，政府也意识到统一汉语拼音的重要性，并最终于1958年正式颁布了《汉语拼音方案》。这个方案不仅在中国大陆得到广泛应用，还成为了联合国使用的标准汉语拼写法。随着时间推移，拼音逐渐成为儿童识字、成人学普通话以及外国人学习中文不可或缺的一部分。</w:t>
      </w:r>
    </w:p>
    <w:p w14:paraId="0A04CBFD" w14:textId="77777777" w:rsidR="008A651C" w:rsidRDefault="008A651C">
      <w:pPr>
        <w:rPr>
          <w:rFonts w:hint="eastAsia"/>
        </w:rPr>
      </w:pPr>
    </w:p>
    <w:p w14:paraId="5A752A66" w14:textId="77777777" w:rsidR="008A651C" w:rsidRDefault="008A651C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6B56535C" w14:textId="77777777" w:rsidR="008A651C" w:rsidRDefault="008A651C">
      <w:pPr>
        <w:rPr>
          <w:rFonts w:hint="eastAsia"/>
        </w:rPr>
      </w:pPr>
      <w:r>
        <w:rPr>
          <w:rFonts w:hint="eastAsia"/>
        </w:rPr>
        <w:t>在实际的教学过程中，教师会利用拼音帮助学生掌握正确的发音规则，尤其是在小学阶段，拼音就像一把钥匙，开启了孩子们通往浩瀚汉字世界的大门。通过反复练习声母、韵母及声调，学生们能够更加准确地模仿标准普通话的发音。在对外汉语教学中，拼音同样发挥着桥梁的作用，让来自不同语言背景的学习者们更容易接受和理解汉语的独特魅力。</w:t>
      </w:r>
    </w:p>
    <w:p w14:paraId="581DF169" w14:textId="77777777" w:rsidR="008A651C" w:rsidRDefault="008A651C">
      <w:pPr>
        <w:rPr>
          <w:rFonts w:hint="eastAsia"/>
        </w:rPr>
      </w:pPr>
    </w:p>
    <w:p w14:paraId="4FD3A4AB" w14:textId="77777777" w:rsidR="008A651C" w:rsidRDefault="008A651C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7B18DD3B" w14:textId="77777777" w:rsidR="008A651C" w:rsidRDefault="008A651C">
      <w:pPr>
        <w:rPr>
          <w:rFonts w:hint="eastAsia"/>
        </w:rPr>
      </w:pPr>
      <w:r>
        <w:rPr>
          <w:rFonts w:hint="eastAsia"/>
        </w:rPr>
        <w:t>随着信息技术的发展，拼音的应用范围早已超出了传统的纸笔书写形式。在手机、电脑等电子设备上输入汉字时，我们几乎都会用到拼音输入法。它极大地提高了文字录入效率，使得人们能够快速准确地表达自己的想法。不仅如此，网络社交平台上流行的“拼音梗”也成为了一种新的交流方式，展现了年轻一代对于语言文化的独特理解和创新精神。</w:t>
      </w:r>
    </w:p>
    <w:p w14:paraId="11686486" w14:textId="77777777" w:rsidR="008A651C" w:rsidRDefault="008A651C">
      <w:pPr>
        <w:rPr>
          <w:rFonts w:hint="eastAsia"/>
        </w:rPr>
      </w:pPr>
    </w:p>
    <w:p w14:paraId="2DE30BC8" w14:textId="77777777" w:rsidR="008A651C" w:rsidRDefault="008A651C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46C5A51B" w14:textId="77777777" w:rsidR="008A651C" w:rsidRDefault="008A651C">
      <w:pPr>
        <w:rPr>
          <w:rFonts w:hint="eastAsia"/>
        </w:rPr>
      </w:pPr>
      <w:r>
        <w:rPr>
          <w:rFonts w:hint="eastAsia"/>
        </w:rPr>
        <w:t>尽管有些人认为拼音只是学习汉字过程中的过渡性工具，但它所承载的文化价值和社会功能却不容忽视。“散了一地的拼音”不仅仅是一种视觉上的描述，更象征着汉语教育的进步与变革。在未来，随着全球化进程的加快和技术手段的日新月异，拼音将继续在促进跨文化交流、推动语言教育发展等方面发挥重要作用。</w:t>
      </w:r>
    </w:p>
    <w:p w14:paraId="0BC77324" w14:textId="77777777" w:rsidR="008A651C" w:rsidRDefault="008A651C">
      <w:pPr>
        <w:rPr>
          <w:rFonts w:hint="eastAsia"/>
        </w:rPr>
      </w:pPr>
    </w:p>
    <w:p w14:paraId="6CF5FA0F" w14:textId="77777777" w:rsidR="008A651C" w:rsidRDefault="008A6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8ABFB" w14:textId="7D98E0D3" w:rsidR="007159C5" w:rsidRDefault="007159C5"/>
    <w:sectPr w:rsidR="0071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C5"/>
    <w:rsid w:val="007159C5"/>
    <w:rsid w:val="00866415"/>
    <w:rsid w:val="008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EDC71-AD0C-45C6-B70A-513661DB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