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9AC9" w14:textId="77777777" w:rsidR="005B318C" w:rsidRDefault="005B318C">
      <w:pPr>
        <w:rPr>
          <w:rFonts w:hint="eastAsia"/>
        </w:rPr>
      </w:pPr>
      <w:r>
        <w:rPr>
          <w:rFonts w:hint="eastAsia"/>
        </w:rPr>
        <w:t>Wen Tan Tai Dou</w:t>
      </w:r>
    </w:p>
    <w:p w14:paraId="4F7DE143" w14:textId="77777777" w:rsidR="005B318C" w:rsidRDefault="005B318C">
      <w:pPr>
        <w:rPr>
          <w:rFonts w:hint="eastAsia"/>
        </w:rPr>
      </w:pPr>
      <w:r>
        <w:rPr>
          <w:rFonts w:hint="eastAsia"/>
        </w:rPr>
        <w:t>文坛泰斗（Wén Tán Tài Dòu），这四个字在中国文学界乃至整个华语文化圈中，象征着一种崇高的地位和无上的荣誉。它不仅代表着一位作家在文学创作上的卓越成就，更体现了其对于中国现代文学发展的重要贡献。每一位被称为“文坛泰斗”的人物，都是经过岁月洗礼与读者检验的文学巨匠，他们以独特的笔触描绘时代风貌，用深刻的思想影响了一代又一代的人。</w:t>
      </w:r>
    </w:p>
    <w:p w14:paraId="1373ADC1" w14:textId="77777777" w:rsidR="005B318C" w:rsidRDefault="005B318C">
      <w:pPr>
        <w:rPr>
          <w:rFonts w:hint="eastAsia"/>
        </w:rPr>
      </w:pPr>
    </w:p>
    <w:p w14:paraId="64D87C80" w14:textId="77777777" w:rsidR="005B318C" w:rsidRDefault="005B318C">
      <w:pPr>
        <w:rPr>
          <w:rFonts w:hint="eastAsia"/>
        </w:rPr>
      </w:pPr>
      <w:r>
        <w:rPr>
          <w:rFonts w:hint="eastAsia"/>
        </w:rPr>
        <w:t>文学大家的诞生</w:t>
      </w:r>
    </w:p>
    <w:p w14:paraId="64B392AF" w14:textId="77777777" w:rsidR="005B318C" w:rsidRDefault="005B318C">
      <w:pPr>
        <w:rPr>
          <w:rFonts w:hint="eastAsia"/>
        </w:rPr>
      </w:pPr>
      <w:r>
        <w:rPr>
          <w:rFonts w:hint="eastAsia"/>
        </w:rPr>
        <w:t>成为文坛泰斗并非一蹴而就，而是需要长时间的积累与沉淀。从早期对文字的热爱开始，到逐渐形成自己独特的写作风格，再到作品被广泛认可，这个过程往往伴随着无数次的探索与挑战。许多著名的文坛泰斗都经历过贫困、战争、政治风波等艰难时期，但正是这些经历丰富了他们的内心世界，为创作提供了源源不断的灵感。例如鲁迅先生，他以犀利的笔锋批判旧社会的弊病，成为中国新文化运动的重要旗手；茅盾则以其宏大的叙事能力和对社会现实的深刻洞察，被誉为“中国二十世纪文学的奠基人之一”。</w:t>
      </w:r>
    </w:p>
    <w:p w14:paraId="589D2985" w14:textId="77777777" w:rsidR="005B318C" w:rsidRDefault="005B318C">
      <w:pPr>
        <w:rPr>
          <w:rFonts w:hint="eastAsia"/>
        </w:rPr>
      </w:pPr>
    </w:p>
    <w:p w14:paraId="09213D7F" w14:textId="77777777" w:rsidR="005B318C" w:rsidRDefault="005B318C">
      <w:pPr>
        <w:rPr>
          <w:rFonts w:hint="eastAsia"/>
        </w:rPr>
      </w:pPr>
      <w:r>
        <w:rPr>
          <w:rFonts w:hint="eastAsia"/>
        </w:rPr>
        <w:t>思想的灯塔</w:t>
      </w:r>
    </w:p>
    <w:p w14:paraId="61971F13" w14:textId="77777777" w:rsidR="005B318C" w:rsidRDefault="005B318C">
      <w:pPr>
        <w:rPr>
          <w:rFonts w:hint="eastAsia"/>
        </w:rPr>
      </w:pPr>
      <w:r>
        <w:rPr>
          <w:rFonts w:hint="eastAsia"/>
        </w:rPr>
        <w:t>除了杰出的艺术才华外，文坛泰斗们还是思想领域的引领者。他们通过作品传达出对人性、历史、未来的思考，成为了无数人心中的精神导师。巴金的作品《家》、《春》、《秋》三部曲，展现了封建家庭内部的矛盾冲突以及年轻人追求自由的爱情故事，激励了一代青年勇敢地面对生活；老舍的小说《骆驼祥子》揭示了底层人民生活的艰辛，表达了对社会不公的强烈不满。这些作品不仅仅是文学上的瑰宝，更是思想上的灯塔，照亮了人们前行的道路。</w:t>
      </w:r>
    </w:p>
    <w:p w14:paraId="1760255C" w14:textId="77777777" w:rsidR="005B318C" w:rsidRDefault="005B318C">
      <w:pPr>
        <w:rPr>
          <w:rFonts w:hint="eastAsia"/>
        </w:rPr>
      </w:pPr>
    </w:p>
    <w:p w14:paraId="5731B21E" w14:textId="77777777" w:rsidR="005B318C" w:rsidRDefault="005B318C">
      <w:pPr>
        <w:rPr>
          <w:rFonts w:hint="eastAsia"/>
        </w:rPr>
      </w:pPr>
      <w:r>
        <w:rPr>
          <w:rFonts w:hint="eastAsia"/>
        </w:rPr>
        <w:t>传承与发展</w:t>
      </w:r>
    </w:p>
    <w:p w14:paraId="0FDC06BE" w14:textId="77777777" w:rsidR="005B318C" w:rsidRDefault="005B318C">
      <w:pPr>
        <w:rPr>
          <w:rFonts w:hint="eastAsia"/>
        </w:rPr>
      </w:pPr>
      <w:r>
        <w:rPr>
          <w:rFonts w:hint="eastAsia"/>
        </w:rPr>
        <w:t>随着时间的推移，新一代的作家们继承了前辈们的衣钵，在不同的时代背景下继续书写着属于自己的篇章。贾平凹、莫言、余华等当代著名作家，他们在继承传统的基础上大胆创新，将中国文学推向了一个新的高度。贾平凹的乡土小说充满了浓郁的地方特色，莫言则以魔幻现实主义的手法展现出了中国农民的真实生活，余华的作品则关注个体命运与时代变迁之间的关系。这些作家们不仅在国内享有盛誉，在国际上也获得了广泛的认可，让世界更好地了解了中国的文化和精神面貌。</w:t>
      </w:r>
    </w:p>
    <w:p w14:paraId="72DA3D08" w14:textId="77777777" w:rsidR="005B318C" w:rsidRDefault="005B318C">
      <w:pPr>
        <w:rPr>
          <w:rFonts w:hint="eastAsia"/>
        </w:rPr>
      </w:pPr>
    </w:p>
    <w:p w14:paraId="5A3FAF24" w14:textId="77777777" w:rsidR="005B318C" w:rsidRDefault="005B318C">
      <w:pPr>
        <w:rPr>
          <w:rFonts w:hint="eastAsia"/>
        </w:rPr>
      </w:pPr>
      <w:r>
        <w:rPr>
          <w:rFonts w:hint="eastAsia"/>
        </w:rPr>
        <w:t>永恒的影响</w:t>
      </w:r>
    </w:p>
    <w:p w14:paraId="38E421FA" w14:textId="77777777" w:rsidR="005B318C" w:rsidRDefault="005B318C">
      <w:pPr>
        <w:rPr>
          <w:rFonts w:hint="eastAsia"/>
        </w:rPr>
      </w:pPr>
      <w:r>
        <w:rPr>
          <w:rFonts w:hint="eastAsia"/>
        </w:rPr>
        <w:t>尽管时光荏苒，但文坛泰斗们留下的文化遗产却永远不会消失。他们的作品被翻译成多种语言，在世界各地流传，影响着不同肤色、不同民族的人们。更重要的是，他们所传递的价值观——如正义、善良、勇敢、智慧等——已经成为人类共同的精神财富。无论是在动荡不安的历史时期，还是在和平繁荣的现代社会，这些价值观念始终指引着我们前行的方向。因此，当我们提到“文坛泰斗”时，不仅是对他们个人成就的赞美，更是对他们为中国乃至全人类文明进步所作出的巨大贡献表示敬意。</w:t>
      </w:r>
    </w:p>
    <w:p w14:paraId="26E58AD1" w14:textId="77777777" w:rsidR="005B318C" w:rsidRDefault="005B318C">
      <w:pPr>
        <w:rPr>
          <w:rFonts w:hint="eastAsia"/>
        </w:rPr>
      </w:pPr>
    </w:p>
    <w:p w14:paraId="7AD961BE" w14:textId="77777777" w:rsidR="005B318C" w:rsidRDefault="005B31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1EFDF" w14:textId="4F0B2D65" w:rsidR="00374C93" w:rsidRDefault="00374C93"/>
    <w:sectPr w:rsidR="00374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93"/>
    <w:rsid w:val="00374C93"/>
    <w:rsid w:val="005B318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C8D5D-3BF0-4EC2-A444-27B94D0B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