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6550" w14:textId="77777777" w:rsidR="007A06C9" w:rsidRDefault="007A06C9">
      <w:pPr>
        <w:rPr>
          <w:rFonts w:hint="eastAsia"/>
        </w:rPr>
      </w:pPr>
    </w:p>
    <w:p w14:paraId="1B409781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日文拼写方法：概览</w:t>
      </w:r>
    </w:p>
    <w:p w14:paraId="7879CB9B" w14:textId="77777777" w:rsidR="007A06C9" w:rsidRDefault="007A06C9">
      <w:pPr>
        <w:rPr>
          <w:rFonts w:hint="eastAsia"/>
        </w:rPr>
      </w:pPr>
    </w:p>
    <w:p w14:paraId="4EA450ED" w14:textId="77777777" w:rsidR="007A06C9" w:rsidRDefault="007A06C9">
      <w:pPr>
        <w:rPr>
          <w:rFonts w:hint="eastAsia"/>
        </w:rPr>
      </w:pPr>
    </w:p>
    <w:p w14:paraId="68B75571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日语，作为日本的官方语言，拥有着独特而复杂的书写系统。它结合了三种不同的字符集：平假名（ひらがな）、片假名（カタカナ）和汉字（漢字）。每种字符集都有其特定的用途，并且在书写时遵循一定的规则。对于学习者来说，了解这些规则是掌握日语书写的基石。</w:t>
      </w:r>
    </w:p>
    <w:p w14:paraId="6145F4C0" w14:textId="77777777" w:rsidR="007A06C9" w:rsidRDefault="007A06C9">
      <w:pPr>
        <w:rPr>
          <w:rFonts w:hint="eastAsia"/>
        </w:rPr>
      </w:pPr>
    </w:p>
    <w:p w14:paraId="3CA41336" w14:textId="77777777" w:rsidR="007A06C9" w:rsidRDefault="007A06C9">
      <w:pPr>
        <w:rPr>
          <w:rFonts w:hint="eastAsia"/>
        </w:rPr>
      </w:pPr>
    </w:p>
    <w:p w14:paraId="789C1AB5" w14:textId="77777777" w:rsidR="007A06C9" w:rsidRDefault="007A06C9">
      <w:pPr>
        <w:rPr>
          <w:rFonts w:hint="eastAsia"/>
        </w:rPr>
      </w:pPr>
    </w:p>
    <w:p w14:paraId="45943094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平假名：日语的基础</w:t>
      </w:r>
    </w:p>
    <w:p w14:paraId="01F66F64" w14:textId="77777777" w:rsidR="007A06C9" w:rsidRDefault="007A06C9">
      <w:pPr>
        <w:rPr>
          <w:rFonts w:hint="eastAsia"/>
        </w:rPr>
      </w:pPr>
    </w:p>
    <w:p w14:paraId="5B794C73" w14:textId="77777777" w:rsidR="007A06C9" w:rsidRDefault="007A06C9">
      <w:pPr>
        <w:rPr>
          <w:rFonts w:hint="eastAsia"/>
        </w:rPr>
      </w:pPr>
    </w:p>
    <w:p w14:paraId="2E17D8C7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平假名是日语中最基本的音节文字之一，由46个基础字符组成，用于表示日语中的每一个音节。平假名通常用来书写那些没有对应的汉字的日语词汇，或者是儿童、初学者使用的文字形式。平假名也出现在句子中，用于连接词或表达语法功能，比如助词。它的形状流畅而圆润，具有柔和的视觉效果。</w:t>
      </w:r>
    </w:p>
    <w:p w14:paraId="4087BDD4" w14:textId="77777777" w:rsidR="007A06C9" w:rsidRDefault="007A06C9">
      <w:pPr>
        <w:rPr>
          <w:rFonts w:hint="eastAsia"/>
        </w:rPr>
      </w:pPr>
    </w:p>
    <w:p w14:paraId="7F4F3E94" w14:textId="77777777" w:rsidR="007A06C9" w:rsidRDefault="007A06C9">
      <w:pPr>
        <w:rPr>
          <w:rFonts w:hint="eastAsia"/>
        </w:rPr>
      </w:pPr>
    </w:p>
    <w:p w14:paraId="6796A38F" w14:textId="77777777" w:rsidR="007A06C9" w:rsidRDefault="007A06C9">
      <w:pPr>
        <w:rPr>
          <w:rFonts w:hint="eastAsia"/>
        </w:rPr>
      </w:pPr>
    </w:p>
    <w:p w14:paraId="3AE1C236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片假名：外来语与特殊词汇</w:t>
      </w:r>
    </w:p>
    <w:p w14:paraId="339F11CE" w14:textId="77777777" w:rsidR="007A06C9" w:rsidRDefault="007A06C9">
      <w:pPr>
        <w:rPr>
          <w:rFonts w:hint="eastAsia"/>
        </w:rPr>
      </w:pPr>
    </w:p>
    <w:p w14:paraId="1D03AF73" w14:textId="77777777" w:rsidR="007A06C9" w:rsidRDefault="007A06C9">
      <w:pPr>
        <w:rPr>
          <w:rFonts w:hint="eastAsia"/>
        </w:rPr>
      </w:pPr>
    </w:p>
    <w:p w14:paraId="78793E6B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片假名同样是一套音节文字，但与平假名相比，它的线条更加硬朗，设计更为直接。片假名主要用于表示外来词汇，即从其他语言借入的日语单词，如“コンピュータ”（计算机）。它也被用作某些拟声词、强调词语或是专有名词的书写。由于其独特的外观，片假名经常给人以现代感或异国情调的印象。</w:t>
      </w:r>
    </w:p>
    <w:p w14:paraId="1FB5DFFB" w14:textId="77777777" w:rsidR="007A06C9" w:rsidRDefault="007A06C9">
      <w:pPr>
        <w:rPr>
          <w:rFonts w:hint="eastAsia"/>
        </w:rPr>
      </w:pPr>
    </w:p>
    <w:p w14:paraId="0154A537" w14:textId="77777777" w:rsidR="007A06C9" w:rsidRDefault="007A06C9">
      <w:pPr>
        <w:rPr>
          <w:rFonts w:hint="eastAsia"/>
        </w:rPr>
      </w:pPr>
    </w:p>
    <w:p w14:paraId="337880A6" w14:textId="77777777" w:rsidR="007A06C9" w:rsidRDefault="007A06C9">
      <w:pPr>
        <w:rPr>
          <w:rFonts w:hint="eastAsia"/>
        </w:rPr>
      </w:pPr>
    </w:p>
    <w:p w14:paraId="71E29AA6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汉字：文化的传承</w:t>
      </w:r>
    </w:p>
    <w:p w14:paraId="327F155B" w14:textId="77777777" w:rsidR="007A06C9" w:rsidRDefault="007A06C9">
      <w:pPr>
        <w:rPr>
          <w:rFonts w:hint="eastAsia"/>
        </w:rPr>
      </w:pPr>
    </w:p>
    <w:p w14:paraId="05D22E7B" w14:textId="77777777" w:rsidR="007A06C9" w:rsidRDefault="007A06C9">
      <w:pPr>
        <w:rPr>
          <w:rFonts w:hint="eastAsia"/>
        </w:rPr>
      </w:pPr>
    </w:p>
    <w:p w14:paraId="223FA740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汉字起源于中国，在古代传入日本后逐渐融入到日语体系之中。每个汉字代表一个概念或意义，而不是单纯的发音符号。因此，相同发音的汉字可能有着完全不同的含义。在日本，汉字被广泛应用于书面表达，尤其是正式文件、文学作品以及新闻报道等场合。为了简化书写并适应现代社会的需求，日本政府规定了一定数量的常用汉字，称为“常用汉字”，供教育和日常使用。</w:t>
      </w:r>
    </w:p>
    <w:p w14:paraId="3DEA0214" w14:textId="77777777" w:rsidR="007A06C9" w:rsidRDefault="007A06C9">
      <w:pPr>
        <w:rPr>
          <w:rFonts w:hint="eastAsia"/>
        </w:rPr>
      </w:pPr>
    </w:p>
    <w:p w14:paraId="25BA6174" w14:textId="77777777" w:rsidR="007A06C9" w:rsidRDefault="007A06C9">
      <w:pPr>
        <w:rPr>
          <w:rFonts w:hint="eastAsia"/>
        </w:rPr>
      </w:pPr>
    </w:p>
    <w:p w14:paraId="046E05B6" w14:textId="77777777" w:rsidR="007A06C9" w:rsidRDefault="007A06C9">
      <w:pPr>
        <w:rPr>
          <w:rFonts w:hint="eastAsia"/>
        </w:rPr>
      </w:pPr>
    </w:p>
    <w:p w14:paraId="57D16DF5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混合使用：日语书写的真实面貌</w:t>
      </w:r>
    </w:p>
    <w:p w14:paraId="3CE044D9" w14:textId="77777777" w:rsidR="007A06C9" w:rsidRDefault="007A06C9">
      <w:pPr>
        <w:rPr>
          <w:rFonts w:hint="eastAsia"/>
        </w:rPr>
      </w:pPr>
    </w:p>
    <w:p w14:paraId="4DBA465E" w14:textId="77777777" w:rsidR="007A06C9" w:rsidRDefault="007A06C9">
      <w:pPr>
        <w:rPr>
          <w:rFonts w:hint="eastAsia"/>
        </w:rPr>
      </w:pPr>
    </w:p>
    <w:p w14:paraId="660BAA2C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实际上，日语书写并不局限于单一字符集的使用，而是将平假名、片假名和汉字巧妙地组合在一起。这种混合使用的特性使得日语书写既丰富又灵活。例如，在一篇普通的日语文本中，你会看到汉字用来表示主要的概念和名词，而平假名则负责连接这些汉字词组或是表达语法结构；当遇到外来语时，则会插入片假名。这样的组合不仅提高了信息传达的效率，同时也保留了语言的文化特色。</w:t>
      </w:r>
    </w:p>
    <w:p w14:paraId="670307EF" w14:textId="77777777" w:rsidR="007A06C9" w:rsidRDefault="007A06C9">
      <w:pPr>
        <w:rPr>
          <w:rFonts w:hint="eastAsia"/>
        </w:rPr>
      </w:pPr>
    </w:p>
    <w:p w14:paraId="0CC95EDB" w14:textId="77777777" w:rsidR="007A06C9" w:rsidRDefault="007A06C9">
      <w:pPr>
        <w:rPr>
          <w:rFonts w:hint="eastAsia"/>
        </w:rPr>
      </w:pPr>
    </w:p>
    <w:p w14:paraId="112CDD16" w14:textId="77777777" w:rsidR="007A06C9" w:rsidRDefault="007A06C9">
      <w:pPr>
        <w:rPr>
          <w:rFonts w:hint="eastAsia"/>
        </w:rPr>
      </w:pPr>
    </w:p>
    <w:p w14:paraId="4D843CC4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罗马字：桥梁与辅助工具</w:t>
      </w:r>
    </w:p>
    <w:p w14:paraId="003C45A7" w14:textId="77777777" w:rsidR="007A06C9" w:rsidRDefault="007A06C9">
      <w:pPr>
        <w:rPr>
          <w:rFonts w:hint="eastAsia"/>
        </w:rPr>
      </w:pPr>
    </w:p>
    <w:p w14:paraId="39334CCC" w14:textId="77777777" w:rsidR="007A06C9" w:rsidRDefault="007A06C9">
      <w:pPr>
        <w:rPr>
          <w:rFonts w:hint="eastAsia"/>
        </w:rPr>
      </w:pPr>
    </w:p>
    <w:p w14:paraId="69809855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除了上述三种主要的字符集外，日语还使用罗马字作为辅助书写形式。罗马字（ローマ字）是按照拉丁字母来拼写日语的方法，主要用于标注发音、帮助非母语者学习日语，或者是在需要国际交流的情况下使用。虽然罗马字不是日语的标准书写方式，但它起到了重要的桥梁作用，使更多人能够接触并理解这门美丽而复杂的语言。</w:t>
      </w:r>
    </w:p>
    <w:p w14:paraId="72C9AFE5" w14:textId="77777777" w:rsidR="007A06C9" w:rsidRDefault="007A06C9">
      <w:pPr>
        <w:rPr>
          <w:rFonts w:hint="eastAsia"/>
        </w:rPr>
      </w:pPr>
    </w:p>
    <w:p w14:paraId="14F495A7" w14:textId="77777777" w:rsidR="007A06C9" w:rsidRDefault="007A06C9">
      <w:pPr>
        <w:rPr>
          <w:rFonts w:hint="eastAsia"/>
        </w:rPr>
      </w:pPr>
    </w:p>
    <w:p w14:paraId="41841697" w14:textId="77777777" w:rsidR="007A06C9" w:rsidRDefault="007A06C9">
      <w:pPr>
        <w:rPr>
          <w:rFonts w:hint="eastAsia"/>
        </w:rPr>
      </w:pPr>
    </w:p>
    <w:p w14:paraId="18510AE7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B9D6D6" w14:textId="77777777" w:rsidR="007A06C9" w:rsidRDefault="007A06C9">
      <w:pPr>
        <w:rPr>
          <w:rFonts w:hint="eastAsia"/>
        </w:rPr>
      </w:pPr>
    </w:p>
    <w:p w14:paraId="5090BB8A" w14:textId="77777777" w:rsidR="007A06C9" w:rsidRDefault="007A06C9">
      <w:pPr>
        <w:rPr>
          <w:rFonts w:hint="eastAsia"/>
        </w:rPr>
      </w:pPr>
    </w:p>
    <w:p w14:paraId="663FF9E2" w14:textId="77777777" w:rsidR="007A06C9" w:rsidRDefault="007A06C9">
      <w:pPr>
        <w:rPr>
          <w:rFonts w:hint="eastAsia"/>
        </w:rPr>
      </w:pPr>
      <w:r>
        <w:rPr>
          <w:rFonts w:hint="eastAsia"/>
        </w:rPr>
        <w:tab/>
        <w:t>日文拼写方法是一个融合了历史、文化和社会需求的复杂体系。通过平假名、片假名、汉字乃至罗马字的不同应用，日语书写展现了其独特的魅力。对于想要深入学习日语的人来说，熟悉这些拼写规则不仅是必要的，更是一种探索日本文化和思想世界的关键途径。</w:t>
      </w:r>
    </w:p>
    <w:p w14:paraId="35E13A06" w14:textId="77777777" w:rsidR="007A06C9" w:rsidRDefault="007A06C9">
      <w:pPr>
        <w:rPr>
          <w:rFonts w:hint="eastAsia"/>
        </w:rPr>
      </w:pPr>
    </w:p>
    <w:p w14:paraId="537D0F46" w14:textId="77777777" w:rsidR="007A06C9" w:rsidRDefault="007A06C9">
      <w:pPr>
        <w:rPr>
          <w:rFonts w:hint="eastAsia"/>
        </w:rPr>
      </w:pPr>
    </w:p>
    <w:p w14:paraId="7E2F4EAC" w14:textId="77777777" w:rsidR="007A06C9" w:rsidRDefault="007A0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8218A" w14:textId="7FBFDA86" w:rsidR="004F6ECA" w:rsidRDefault="004F6ECA"/>
    <w:sectPr w:rsidR="004F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CA"/>
    <w:rsid w:val="004F6ECA"/>
    <w:rsid w:val="007A06C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518B-6CB4-42CF-B30E-59C88C56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