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57AD3" w14:textId="77777777" w:rsidR="00131FFC" w:rsidRDefault="00131FFC">
      <w:pPr>
        <w:rPr>
          <w:rFonts w:hint="eastAsia"/>
        </w:rPr>
      </w:pPr>
      <w:r>
        <w:rPr>
          <w:rFonts w:hint="eastAsia"/>
        </w:rPr>
        <w:t>Shi Xu</w:t>
      </w:r>
    </w:p>
    <w:p w14:paraId="176C260F" w14:textId="77777777" w:rsidR="00131FFC" w:rsidRDefault="00131FFC">
      <w:pPr>
        <w:rPr>
          <w:rFonts w:hint="eastAsia"/>
        </w:rPr>
      </w:pPr>
      <w:r>
        <w:rPr>
          <w:rFonts w:hint="eastAsia"/>
        </w:rPr>
        <w:t>时序，作为时间序列的拼音表达，是一种在多个领域中被广泛应用的概念。它不仅代表着一系列按照时间顺序排列的数据点，也是我们理解和分析动态系统变化的关键工具。从股票市场的波动到天气预报的预测，从生物信号的解读到互联网流量模式的分析，时序数据无处不在，扮演着举足轻重的角色。</w:t>
      </w:r>
    </w:p>
    <w:p w14:paraId="3EAFFF32" w14:textId="77777777" w:rsidR="00131FFC" w:rsidRDefault="00131FFC">
      <w:pPr>
        <w:rPr>
          <w:rFonts w:hint="eastAsia"/>
        </w:rPr>
      </w:pPr>
    </w:p>
    <w:p w14:paraId="5BEB09F4" w14:textId="77777777" w:rsidR="00131FFC" w:rsidRDefault="00131FFC">
      <w:pPr>
        <w:rPr>
          <w:rFonts w:hint="eastAsia"/>
        </w:rPr>
      </w:pPr>
      <w:r>
        <w:rPr>
          <w:rFonts w:hint="eastAsia"/>
        </w:rPr>
        <w:t>Shi Xu De Ying Yong</w:t>
      </w:r>
    </w:p>
    <w:p w14:paraId="2240481A" w14:textId="77777777" w:rsidR="00131FFC" w:rsidRDefault="00131FFC">
      <w:pPr>
        <w:rPr>
          <w:rFonts w:hint="eastAsia"/>
        </w:rPr>
      </w:pPr>
      <w:r>
        <w:rPr>
          <w:rFonts w:hint="eastAsia"/>
        </w:rPr>
        <w:t>时序的应用非常广泛，几乎涵盖了所有涉及时间维度的学科和行业。例如，在金融学中，交易者使用历史价格和成交量等时序数据来制定投资策略；在经济学里，研究者依赖于国民生产总值、失业率等指标随时间的变化来评估经济健康状况；而在医疗保健领域，医生们会通过心电图或脑电波等生理信号的时间序列来诊断疾病。随着物联网的发展，越来越多的设备能够实时收集环境参数，如温度、湿度、光照强度等，这些数据同样构成了重要的时序信息源。</w:t>
      </w:r>
    </w:p>
    <w:p w14:paraId="79AFA0A9" w14:textId="77777777" w:rsidR="00131FFC" w:rsidRDefault="00131FFC">
      <w:pPr>
        <w:rPr>
          <w:rFonts w:hint="eastAsia"/>
        </w:rPr>
      </w:pPr>
    </w:p>
    <w:p w14:paraId="3AEB1767" w14:textId="77777777" w:rsidR="00131FFC" w:rsidRDefault="00131FFC">
      <w:pPr>
        <w:rPr>
          <w:rFonts w:hint="eastAsia"/>
        </w:rPr>
      </w:pPr>
      <w:r>
        <w:rPr>
          <w:rFonts w:hint="eastAsia"/>
        </w:rPr>
        <w:t>Shi Xu Fen Xi De Fang Fa</w:t>
      </w:r>
    </w:p>
    <w:p w14:paraId="4755811A" w14:textId="77777777" w:rsidR="00131FFC" w:rsidRDefault="00131FFC">
      <w:pPr>
        <w:rPr>
          <w:rFonts w:hint="eastAsia"/>
        </w:rPr>
      </w:pPr>
      <w:r>
        <w:rPr>
          <w:rFonts w:hint="eastAsia"/>
        </w:rPr>
        <w:t>为了有效地处理和理解时序数据，研究人员开发了多种方法和技术。统计学提供了诸如移动平均、指数平滑等经典模型，用于平滑噪声并捕捉趋势；机器学习则引入了更为复杂的算法，包括长短期记忆网络（LSTM）、门控循环单元（GRU）等深度学习架构，它们特别擅长处理非线性关系和长期依赖性问题。可视化技术也成为了探索时序特征不可或缺的一部分，折线图、柱状图等形式直观地展示了数据随时间演变的过程。</w:t>
      </w:r>
    </w:p>
    <w:p w14:paraId="5075D0B4" w14:textId="77777777" w:rsidR="00131FFC" w:rsidRDefault="00131FFC">
      <w:pPr>
        <w:rPr>
          <w:rFonts w:hint="eastAsia"/>
        </w:rPr>
      </w:pPr>
    </w:p>
    <w:p w14:paraId="3BC9BF42" w14:textId="77777777" w:rsidR="00131FFC" w:rsidRDefault="00131FFC">
      <w:pPr>
        <w:rPr>
          <w:rFonts w:hint="eastAsia"/>
        </w:rPr>
      </w:pPr>
      <w:r>
        <w:rPr>
          <w:rFonts w:hint="eastAsia"/>
        </w:rPr>
        <w:t>Shi Xu Yu Ren Gong Zhi Neng</w:t>
      </w:r>
    </w:p>
    <w:p w14:paraId="541BBE97" w14:textId="77777777" w:rsidR="00131FFC" w:rsidRDefault="00131FFC">
      <w:pPr>
        <w:rPr>
          <w:rFonts w:hint="eastAsia"/>
        </w:rPr>
      </w:pPr>
      <w:r>
        <w:rPr>
          <w:rFonts w:hint="eastAsia"/>
        </w:rPr>
        <w:t>近年来，人工智能尤其是深度学习的进步为时序数据分析带来了革命性的变革。借助强大的计算能力和海量的数据资源，AI模型可以自动学习复杂的时间模式，并做出精准预测。比如，智能音箱可以根据用户的日常习惯调整音乐播放列表；自动驾驶汽车利用传感器获取的道路情况更新路线规划；智能家居系统依据室内外条件优化能源消耗。可以说，在这个数字化时代，时序与人工智能的结合正不断催生出新的应用场景和服务模式。</w:t>
      </w:r>
    </w:p>
    <w:p w14:paraId="036E503E" w14:textId="77777777" w:rsidR="00131FFC" w:rsidRDefault="00131FFC">
      <w:pPr>
        <w:rPr>
          <w:rFonts w:hint="eastAsia"/>
        </w:rPr>
      </w:pPr>
    </w:p>
    <w:p w14:paraId="0A05F52F" w14:textId="77777777" w:rsidR="00131FFC" w:rsidRDefault="00131FFC">
      <w:pPr>
        <w:rPr>
          <w:rFonts w:hint="eastAsia"/>
        </w:rPr>
      </w:pPr>
      <w:r>
        <w:rPr>
          <w:rFonts w:hint="eastAsia"/>
        </w:rPr>
        <w:t>Wei Lai De Shi Xu</w:t>
      </w:r>
    </w:p>
    <w:p w14:paraId="1A330A78" w14:textId="77777777" w:rsidR="00131FFC" w:rsidRDefault="00131FFC">
      <w:pPr>
        <w:rPr>
          <w:rFonts w:hint="eastAsia"/>
        </w:rPr>
      </w:pPr>
      <w:r>
        <w:rPr>
          <w:rFonts w:hint="eastAsia"/>
        </w:rPr>
        <w:t>展望未来，随着5G通信、边缘计算等新技术的普及，我们将见证更多高质量、高频率的时序数据产生。这不仅意味着更丰富的数据资源可供挖掘，同时也对分析技术和平台提出了更高的要求。一方面，我们需要更加高效的算法来应对日益增长的数据量；另一方面，跨领域的协作将变得至关重要，因为不同背景下的时序现象往往相互关联，共同影响着我们的生活和社会发展。时序将继续作为连接过去、现在与未来的桥梁，助力人类更好地认识世界。</w:t>
      </w:r>
    </w:p>
    <w:p w14:paraId="38B27C13" w14:textId="77777777" w:rsidR="00131FFC" w:rsidRDefault="00131FFC">
      <w:pPr>
        <w:rPr>
          <w:rFonts w:hint="eastAsia"/>
        </w:rPr>
      </w:pPr>
    </w:p>
    <w:p w14:paraId="12098FEC" w14:textId="77777777" w:rsidR="00131FFC" w:rsidRDefault="00131FFC">
      <w:pPr>
        <w:rPr>
          <w:rFonts w:hint="eastAsia"/>
        </w:rPr>
      </w:pPr>
      <w:r>
        <w:rPr>
          <w:rFonts w:hint="eastAsia"/>
        </w:rPr>
        <w:t>本文是由每日作文网(2345lzwz.com)为大家创作</w:t>
      </w:r>
    </w:p>
    <w:p w14:paraId="4FFF880F" w14:textId="324EBF31" w:rsidR="00B23423" w:rsidRDefault="00B23423"/>
    <w:sectPr w:rsidR="00B234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423"/>
    <w:rsid w:val="00131FFC"/>
    <w:rsid w:val="00866415"/>
    <w:rsid w:val="00B23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2243A-3AD8-44A7-ADFB-0EDE93D5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34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34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34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34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34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34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34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34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34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34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34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34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3423"/>
    <w:rPr>
      <w:rFonts w:cstheme="majorBidi"/>
      <w:color w:val="2F5496" w:themeColor="accent1" w:themeShade="BF"/>
      <w:sz w:val="28"/>
      <w:szCs w:val="28"/>
    </w:rPr>
  </w:style>
  <w:style w:type="character" w:customStyle="1" w:styleId="50">
    <w:name w:val="标题 5 字符"/>
    <w:basedOn w:val="a0"/>
    <w:link w:val="5"/>
    <w:uiPriority w:val="9"/>
    <w:semiHidden/>
    <w:rsid w:val="00B23423"/>
    <w:rPr>
      <w:rFonts w:cstheme="majorBidi"/>
      <w:color w:val="2F5496" w:themeColor="accent1" w:themeShade="BF"/>
      <w:sz w:val="24"/>
    </w:rPr>
  </w:style>
  <w:style w:type="character" w:customStyle="1" w:styleId="60">
    <w:name w:val="标题 6 字符"/>
    <w:basedOn w:val="a0"/>
    <w:link w:val="6"/>
    <w:uiPriority w:val="9"/>
    <w:semiHidden/>
    <w:rsid w:val="00B23423"/>
    <w:rPr>
      <w:rFonts w:cstheme="majorBidi"/>
      <w:b/>
      <w:bCs/>
      <w:color w:val="2F5496" w:themeColor="accent1" w:themeShade="BF"/>
    </w:rPr>
  </w:style>
  <w:style w:type="character" w:customStyle="1" w:styleId="70">
    <w:name w:val="标题 7 字符"/>
    <w:basedOn w:val="a0"/>
    <w:link w:val="7"/>
    <w:uiPriority w:val="9"/>
    <w:semiHidden/>
    <w:rsid w:val="00B23423"/>
    <w:rPr>
      <w:rFonts w:cstheme="majorBidi"/>
      <w:b/>
      <w:bCs/>
      <w:color w:val="595959" w:themeColor="text1" w:themeTint="A6"/>
    </w:rPr>
  </w:style>
  <w:style w:type="character" w:customStyle="1" w:styleId="80">
    <w:name w:val="标题 8 字符"/>
    <w:basedOn w:val="a0"/>
    <w:link w:val="8"/>
    <w:uiPriority w:val="9"/>
    <w:semiHidden/>
    <w:rsid w:val="00B23423"/>
    <w:rPr>
      <w:rFonts w:cstheme="majorBidi"/>
      <w:color w:val="595959" w:themeColor="text1" w:themeTint="A6"/>
    </w:rPr>
  </w:style>
  <w:style w:type="character" w:customStyle="1" w:styleId="90">
    <w:name w:val="标题 9 字符"/>
    <w:basedOn w:val="a0"/>
    <w:link w:val="9"/>
    <w:uiPriority w:val="9"/>
    <w:semiHidden/>
    <w:rsid w:val="00B23423"/>
    <w:rPr>
      <w:rFonts w:eastAsiaTheme="majorEastAsia" w:cstheme="majorBidi"/>
      <w:color w:val="595959" w:themeColor="text1" w:themeTint="A6"/>
    </w:rPr>
  </w:style>
  <w:style w:type="paragraph" w:styleId="a3">
    <w:name w:val="Title"/>
    <w:basedOn w:val="a"/>
    <w:next w:val="a"/>
    <w:link w:val="a4"/>
    <w:uiPriority w:val="10"/>
    <w:qFormat/>
    <w:rsid w:val="00B234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34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34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34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3423"/>
    <w:pPr>
      <w:spacing w:before="160"/>
      <w:jc w:val="center"/>
    </w:pPr>
    <w:rPr>
      <w:i/>
      <w:iCs/>
      <w:color w:val="404040" w:themeColor="text1" w:themeTint="BF"/>
    </w:rPr>
  </w:style>
  <w:style w:type="character" w:customStyle="1" w:styleId="a8">
    <w:name w:val="引用 字符"/>
    <w:basedOn w:val="a0"/>
    <w:link w:val="a7"/>
    <w:uiPriority w:val="29"/>
    <w:rsid w:val="00B23423"/>
    <w:rPr>
      <w:i/>
      <w:iCs/>
      <w:color w:val="404040" w:themeColor="text1" w:themeTint="BF"/>
    </w:rPr>
  </w:style>
  <w:style w:type="paragraph" w:styleId="a9">
    <w:name w:val="List Paragraph"/>
    <w:basedOn w:val="a"/>
    <w:uiPriority w:val="34"/>
    <w:qFormat/>
    <w:rsid w:val="00B23423"/>
    <w:pPr>
      <w:ind w:left="720"/>
      <w:contextualSpacing/>
    </w:pPr>
  </w:style>
  <w:style w:type="character" w:styleId="aa">
    <w:name w:val="Intense Emphasis"/>
    <w:basedOn w:val="a0"/>
    <w:uiPriority w:val="21"/>
    <w:qFormat/>
    <w:rsid w:val="00B23423"/>
    <w:rPr>
      <w:i/>
      <w:iCs/>
      <w:color w:val="2F5496" w:themeColor="accent1" w:themeShade="BF"/>
    </w:rPr>
  </w:style>
  <w:style w:type="paragraph" w:styleId="ab">
    <w:name w:val="Intense Quote"/>
    <w:basedOn w:val="a"/>
    <w:next w:val="a"/>
    <w:link w:val="ac"/>
    <w:uiPriority w:val="30"/>
    <w:qFormat/>
    <w:rsid w:val="00B234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3423"/>
    <w:rPr>
      <w:i/>
      <w:iCs/>
      <w:color w:val="2F5496" w:themeColor="accent1" w:themeShade="BF"/>
    </w:rPr>
  </w:style>
  <w:style w:type="character" w:styleId="ad">
    <w:name w:val="Intense Reference"/>
    <w:basedOn w:val="a0"/>
    <w:uiPriority w:val="32"/>
    <w:qFormat/>
    <w:rsid w:val="00B234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