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969D2" w14:textId="77777777" w:rsidR="000D2085" w:rsidRDefault="000D2085">
      <w:pPr>
        <w:rPr>
          <w:rFonts w:hint="eastAsia"/>
        </w:rPr>
      </w:pPr>
      <w:r>
        <w:rPr>
          <w:rFonts w:hint="eastAsia"/>
        </w:rPr>
        <w:t>WangZai QQ Tang：甜蜜的童年回忆</w:t>
      </w:r>
    </w:p>
    <w:p w14:paraId="4F5F5285" w14:textId="77777777" w:rsidR="000D2085" w:rsidRDefault="000D2085">
      <w:pPr>
        <w:rPr>
          <w:rFonts w:hint="eastAsia"/>
        </w:rPr>
      </w:pPr>
      <w:r>
        <w:rPr>
          <w:rFonts w:hint="eastAsia"/>
        </w:rPr>
        <w:t>旺仔QQ糖，这个对于很多人来说不仅仅是一种糖果，更是一段难以忘怀的童年记忆。它是由中国知名的食品公司——旺旺集团所生产的一种软糖，自推出以来便深受广大消费者尤其是孩子们的喜爱。旺仔QQ糖的名字听起来就充满了趣味性和亲切感，“旺仔”是品牌旗下一系列产品的统一形象代言人，而“QQ”则代表了这种糖的口感——Q弹有嚼劲。</w:t>
      </w:r>
    </w:p>
    <w:p w14:paraId="336BB5F0" w14:textId="77777777" w:rsidR="000D2085" w:rsidRDefault="000D2085">
      <w:pPr>
        <w:rPr>
          <w:rFonts w:hint="eastAsia"/>
        </w:rPr>
      </w:pPr>
    </w:p>
    <w:p w14:paraId="26CEAD13" w14:textId="77777777" w:rsidR="000D2085" w:rsidRDefault="000D2085">
      <w:pPr>
        <w:rPr>
          <w:rFonts w:hint="eastAsia"/>
        </w:rPr>
      </w:pPr>
      <w:r>
        <w:rPr>
          <w:rFonts w:hint="eastAsia"/>
        </w:rPr>
        <w:t>独特的口感与多样性</w:t>
      </w:r>
    </w:p>
    <w:p w14:paraId="1C3B9340" w14:textId="77777777" w:rsidR="000D2085" w:rsidRDefault="000D2085">
      <w:pPr>
        <w:rPr>
          <w:rFonts w:hint="eastAsia"/>
        </w:rPr>
      </w:pPr>
      <w:r>
        <w:rPr>
          <w:rFonts w:hint="eastAsia"/>
        </w:rPr>
        <w:t>每一块旺仔QQ糖都拥有着独一无二的口感体验。当你将它放入口中时，首先感受到的是那一层薄薄的、略带韧性的外皮，随后则是内部那柔软且富有弹性的果胶质地。这种独特的双重口感，使得吃旺仔QQ糖变成了一种享受而非简单的解馋。为了满足不同消费者的口味需求，制造商还推出了多种风味版本，如草莓味、葡萄味、苹果味等，每一款都能让人回味无穷。</w:t>
      </w:r>
    </w:p>
    <w:p w14:paraId="18A70EE9" w14:textId="77777777" w:rsidR="000D2085" w:rsidRDefault="000D2085">
      <w:pPr>
        <w:rPr>
          <w:rFonts w:hint="eastAsia"/>
        </w:rPr>
      </w:pPr>
    </w:p>
    <w:p w14:paraId="332EAE72" w14:textId="77777777" w:rsidR="000D2085" w:rsidRDefault="000D2085">
      <w:pPr>
        <w:rPr>
          <w:rFonts w:hint="eastAsia"/>
        </w:rPr>
      </w:pPr>
      <w:r>
        <w:rPr>
          <w:rFonts w:hint="eastAsia"/>
        </w:rPr>
        <w:t>包装设计与品牌形象</w:t>
      </w:r>
    </w:p>
    <w:p w14:paraId="23443BF1" w14:textId="77777777" w:rsidR="000D2085" w:rsidRDefault="000D2085">
      <w:pPr>
        <w:rPr>
          <w:rFonts w:hint="eastAsia"/>
        </w:rPr>
      </w:pPr>
      <w:r>
        <w:rPr>
          <w:rFonts w:hint="eastAsia"/>
        </w:rPr>
        <w:t>除了美味可口的产品本身，旺仔QQ糖的包装也别具匠心。经典的红色主色调搭配可爱的卡通人物图案，不仅吸引孩子们的目光，也让成年人在看到它的瞬间找回那份纯真的童心。每一个小袋子里装满了色彩斑斓的小糖果，打开包装纸后，扑鼻而来的是清新的水果香气。这样的包装不仅方便携带和分享，同时也成为了该品牌的一个重要标志。</w:t>
      </w:r>
    </w:p>
    <w:p w14:paraId="54F60468" w14:textId="77777777" w:rsidR="000D2085" w:rsidRDefault="000D2085">
      <w:pPr>
        <w:rPr>
          <w:rFonts w:hint="eastAsia"/>
        </w:rPr>
      </w:pPr>
    </w:p>
    <w:p w14:paraId="7EE4FE5F" w14:textId="77777777" w:rsidR="000D2085" w:rsidRDefault="000D2085">
      <w:pPr>
        <w:rPr>
          <w:rFonts w:hint="eastAsia"/>
        </w:rPr>
      </w:pPr>
      <w:r>
        <w:rPr>
          <w:rFonts w:hint="eastAsia"/>
        </w:rPr>
        <w:t>市场表现与文化影响</w:t>
      </w:r>
    </w:p>
    <w:p w14:paraId="2FFC129C" w14:textId="77777777" w:rsidR="000D2085" w:rsidRDefault="000D2085">
      <w:pPr>
        <w:rPr>
          <w:rFonts w:hint="eastAsia"/>
        </w:rPr>
      </w:pPr>
      <w:r>
        <w:rPr>
          <w:rFonts w:hint="eastAsia"/>
        </w:rPr>
        <w:t>从市场角度来看，旺仔QQ糖在中国乃至整个亚洲地区都有着极高的知名度和良好的销售业绩。它不仅仅是一个商品，更是一种文化的象征，承载着几代人的成长故事。无论是在家庭聚会还是朋友间的小聚会上，总能见到旺仔QQ糖的身影。随着社交媒体的发展，这款糖果还经常出现在各种网络热点话题中，成为网友们怀念过去美好时光的话题之一。</w:t>
      </w:r>
    </w:p>
    <w:p w14:paraId="0C9541B4" w14:textId="77777777" w:rsidR="000D2085" w:rsidRDefault="000D2085">
      <w:pPr>
        <w:rPr>
          <w:rFonts w:hint="eastAsia"/>
        </w:rPr>
      </w:pPr>
    </w:p>
    <w:p w14:paraId="6F6EC2BF" w14:textId="77777777" w:rsidR="000D2085" w:rsidRDefault="000D2085">
      <w:pPr>
        <w:rPr>
          <w:rFonts w:hint="eastAsia"/>
        </w:rPr>
      </w:pPr>
      <w:r>
        <w:rPr>
          <w:rFonts w:hint="eastAsia"/>
        </w:rPr>
        <w:t>健康理念与未来展望</w:t>
      </w:r>
    </w:p>
    <w:p w14:paraId="7851A6EB" w14:textId="77777777" w:rsidR="000D2085" w:rsidRDefault="000D2085">
      <w:pPr>
        <w:rPr>
          <w:rFonts w:hint="eastAsia"/>
        </w:rPr>
      </w:pPr>
      <w:r>
        <w:rPr>
          <w:rFonts w:hint="eastAsia"/>
        </w:rPr>
        <w:t>面对日益增长的健康意识，旺旺集团也在不断改进产品配方，在保证原有特色的基础上减少添加剂的使用量，并增加了更多天然成分的选择。他们还积极推广适量食用的理念，鼓励消费者享受甜食的同时也要关注自身健康。展望未来，我们相信凭借其优秀的品质和不断创新的精神，旺仔QQ糖将继续陪伴一代又一代人度过快乐的时光。</w:t>
      </w:r>
    </w:p>
    <w:p w14:paraId="3A7D8C8D" w14:textId="77777777" w:rsidR="000D2085" w:rsidRDefault="000D2085">
      <w:pPr>
        <w:rPr>
          <w:rFonts w:hint="eastAsia"/>
        </w:rPr>
      </w:pPr>
    </w:p>
    <w:p w14:paraId="1122A34D" w14:textId="77777777" w:rsidR="000D2085" w:rsidRDefault="000D20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35FBE9" w14:textId="7D85CD51" w:rsidR="00B76A7A" w:rsidRDefault="00B76A7A"/>
    <w:sectPr w:rsidR="00B76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7A"/>
    <w:rsid w:val="000D2085"/>
    <w:rsid w:val="00866415"/>
    <w:rsid w:val="00B7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A2830-0762-4A90-A512-EFCAF859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