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8DAC7" w14:textId="77777777" w:rsidR="002D4377" w:rsidRDefault="002D4377">
      <w:pPr>
        <w:rPr>
          <w:rFonts w:hint="eastAsia"/>
        </w:rPr>
      </w:pPr>
      <w:r>
        <w:rPr>
          <w:rFonts w:hint="eastAsia"/>
        </w:rPr>
        <w:t>易变的拼音：汉字发音的活化石</w:t>
      </w:r>
    </w:p>
    <w:p w14:paraId="19B9A086" w14:textId="77777777" w:rsidR="002D4377" w:rsidRDefault="002D4377">
      <w:pPr>
        <w:rPr>
          <w:rFonts w:hint="eastAsia"/>
        </w:rPr>
      </w:pPr>
      <w:r>
        <w:rPr>
          <w:rFonts w:hint="eastAsia"/>
        </w:rPr>
        <w:t>在中文语言的长河中，拼音是一个相对年轻的概念，它作为汉字的音译工具，在现代汉语的学习和传播中扮演着不可或缺的角色。然而，“易变的拼音”这一说法可能让人感到困惑，因为拼音系统本身是标准化的，似乎不应轻易改变。但实际上，由于汉语方言的多样性、历史演变以及普通话规范化过程中的调整，拼音的确存在“易变”的特性。</w:t>
      </w:r>
    </w:p>
    <w:p w14:paraId="731C8618" w14:textId="77777777" w:rsidR="002D4377" w:rsidRDefault="002D4377">
      <w:pPr>
        <w:rPr>
          <w:rFonts w:hint="eastAsia"/>
        </w:rPr>
      </w:pPr>
    </w:p>
    <w:p w14:paraId="50CFEC62" w14:textId="77777777" w:rsidR="002D4377" w:rsidRDefault="002D4377">
      <w:pPr>
        <w:rPr>
          <w:rFonts w:hint="eastAsia"/>
        </w:rPr>
      </w:pPr>
      <w:r>
        <w:rPr>
          <w:rFonts w:hint="eastAsia"/>
        </w:rPr>
        <w:t>从古代到现代：语音变迁的见证者</w:t>
      </w:r>
    </w:p>
    <w:p w14:paraId="0496D935" w14:textId="77777777" w:rsidR="002D4377" w:rsidRDefault="002D4377">
      <w:pPr>
        <w:rPr>
          <w:rFonts w:hint="eastAsia"/>
        </w:rPr>
      </w:pPr>
      <w:r>
        <w:rPr>
          <w:rFonts w:hint="eastAsia"/>
        </w:rPr>
        <w:t>追溯至远古时期，中国地域辽阔，各地人们交流所用的语言各具特色，形成了众多的方言体系。随着朝代更迭和社会发展，这些方言不断融合与演变，而官方也在不同阶段推行统一的语言政策。例如，秦始皇统一六国后推行书同文，汉代确立了标准的官话，明清两代则进一步规范了北京话为正统。到了近现代，为了适应教育普及和文化交流的需求，1958年中国政府正式公布了《汉语拼音方案》，成为今天广泛使用的汉语拼音系统的前身。这标志着汉语拼音开始有了固定的规则，但并不意味着它的形式从此固定不变。</w:t>
      </w:r>
    </w:p>
    <w:p w14:paraId="63CDB3C6" w14:textId="77777777" w:rsidR="002D4377" w:rsidRDefault="002D4377">
      <w:pPr>
        <w:rPr>
          <w:rFonts w:hint="eastAsia"/>
        </w:rPr>
      </w:pPr>
    </w:p>
    <w:p w14:paraId="1219DB30" w14:textId="77777777" w:rsidR="002D4377" w:rsidRDefault="002D4377">
      <w:pPr>
        <w:rPr>
          <w:rFonts w:hint="eastAsia"/>
        </w:rPr>
      </w:pPr>
      <w:r>
        <w:rPr>
          <w:rFonts w:hint="eastAsia"/>
        </w:rPr>
        <w:t>方言影响下的拼音动态</w:t>
      </w:r>
    </w:p>
    <w:p w14:paraId="6CBCF929" w14:textId="77777777" w:rsidR="002D4377" w:rsidRDefault="002D4377">
      <w:pPr>
        <w:rPr>
          <w:rFonts w:hint="eastAsia"/>
        </w:rPr>
      </w:pPr>
      <w:r>
        <w:rPr>
          <w:rFonts w:hint="eastAsia"/>
        </w:rPr>
        <w:t>尽管普通话已经成为了全国范围内的共同语，但是地方方言仍然活跃在人们的日常生活中，并且对方言使用者来说，某些字词的发音可能会与普通话有所不同。这就导致了一些特殊情况下拼音表记上的差异。比如，一些南方方言中保留了入声字，而在普通话中入声已经消失；又如北方方言中可能存在儿化音的现象，这也反映在了相应的拼音标注之中。因此，当我们听到或读到某个词语时，其拼音可能根据说话人的方言背景有所变化。</w:t>
      </w:r>
    </w:p>
    <w:p w14:paraId="72337436" w14:textId="77777777" w:rsidR="002D4377" w:rsidRDefault="002D4377">
      <w:pPr>
        <w:rPr>
          <w:rFonts w:hint="eastAsia"/>
        </w:rPr>
      </w:pPr>
    </w:p>
    <w:p w14:paraId="435B7ADD" w14:textId="77777777" w:rsidR="002D4377" w:rsidRDefault="002D4377">
      <w:pPr>
        <w:rPr>
          <w:rFonts w:hint="eastAsia"/>
        </w:rPr>
      </w:pPr>
      <w:r>
        <w:rPr>
          <w:rFonts w:hint="eastAsia"/>
        </w:rPr>
        <w:t>时间轴上的拼音调整</w:t>
      </w:r>
    </w:p>
    <w:p w14:paraId="6BD1B03D" w14:textId="77777777" w:rsidR="002D4377" w:rsidRDefault="002D4377">
      <w:pPr>
        <w:rPr>
          <w:rFonts w:hint="eastAsia"/>
        </w:rPr>
      </w:pPr>
      <w:r>
        <w:rPr>
          <w:rFonts w:hint="eastAsia"/>
        </w:rPr>
        <w:t>自汉语拼音方案发布以来，随着社会的发展和技术的进步，拼音也经历了一系列细微却重要的调整。一方面，随着新词汇的不断涌现，汉语拼音委员会会适时更新词典，增加新的拼写方式以适应时代需求；另一方面，对于一些传统字词的拼音争议，也会通过学术研究和公众讨论来寻求共识并作出相应调整。随着信息技术的发展，计算机输入法等技术应用也促使拼音更加贴近实际使用习惯，从而使得拼音系统能够更好地服务于现代社会。</w:t>
      </w:r>
    </w:p>
    <w:p w14:paraId="00001D55" w14:textId="77777777" w:rsidR="002D4377" w:rsidRDefault="002D4377">
      <w:pPr>
        <w:rPr>
          <w:rFonts w:hint="eastAsia"/>
        </w:rPr>
      </w:pPr>
    </w:p>
    <w:p w14:paraId="72190DFF" w14:textId="77777777" w:rsidR="002D4377" w:rsidRDefault="002D4377">
      <w:pPr>
        <w:rPr>
          <w:rFonts w:hint="eastAsia"/>
        </w:rPr>
      </w:pPr>
      <w:r>
        <w:rPr>
          <w:rFonts w:hint="eastAsia"/>
        </w:rPr>
        <w:t>未来展望：拼音的持续进化</w:t>
      </w:r>
    </w:p>
    <w:p w14:paraId="7074D7B1" w14:textId="77777777" w:rsidR="002D4377" w:rsidRDefault="002D4377">
      <w:pPr>
        <w:rPr>
          <w:rFonts w:hint="eastAsia"/>
        </w:rPr>
      </w:pPr>
      <w:r>
        <w:rPr>
          <w:rFonts w:hint="eastAsia"/>
        </w:rPr>
        <w:t>展望未来，随着全球化进程加快以及互联网文化的兴起，汉语拼音将继续受到来自内部和外部因素的影响。内部而言，随着普通话推广力度加大，更多人将接受规范化的拼音教学，这有助于减少因方言造成的发音差异；汉语拼音也将更加紧密地结合现代科技，如智能语音识别、机器翻译等领域，推动其功能性和应用场景的拓展。外部方面，随着汉语国际影响力的扩大，越来越多外国人学习汉语，他们对汉语拼音的理解和使用也将反过来影响拼音的发展方向。汉语拼音作为一个连接古今中外的文化桥梁，注定会在保持自身稳定性的基础上继续展现出“易变”的一面。</w:t>
      </w:r>
    </w:p>
    <w:p w14:paraId="4EC35901" w14:textId="77777777" w:rsidR="002D4377" w:rsidRDefault="002D4377">
      <w:pPr>
        <w:rPr>
          <w:rFonts w:hint="eastAsia"/>
        </w:rPr>
      </w:pPr>
    </w:p>
    <w:p w14:paraId="55F745A3" w14:textId="77777777" w:rsidR="002D4377" w:rsidRDefault="002D4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9D3C1" w14:textId="373A6311" w:rsidR="00547BFB" w:rsidRDefault="00547BFB"/>
    <w:sectPr w:rsidR="0054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FB"/>
    <w:rsid w:val="002D4377"/>
    <w:rsid w:val="00547B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4734-60F4-4BB8-96F5-C6A33C8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