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EEEC" w14:textId="77777777" w:rsidR="00A90590" w:rsidRDefault="00A90590">
      <w:pPr>
        <w:rPr>
          <w:rFonts w:hint="eastAsia"/>
        </w:rPr>
      </w:pPr>
    </w:p>
    <w:p w14:paraId="1EEF23FF" w14:textId="77777777" w:rsidR="00A90590" w:rsidRDefault="00A90590">
      <w:pPr>
        <w:rPr>
          <w:rFonts w:hint="eastAsia"/>
        </w:rPr>
      </w:pPr>
      <w:r>
        <w:rPr>
          <w:rFonts w:hint="eastAsia"/>
        </w:rPr>
        <w:tab/>
        <w:t>星辰怎么拼：探索宇宙的璀璨拼图</w:t>
      </w:r>
    </w:p>
    <w:p w14:paraId="01808935" w14:textId="77777777" w:rsidR="00A90590" w:rsidRDefault="00A90590">
      <w:pPr>
        <w:rPr>
          <w:rFonts w:hint="eastAsia"/>
        </w:rPr>
      </w:pPr>
    </w:p>
    <w:p w14:paraId="4C72B836" w14:textId="77777777" w:rsidR="00A90590" w:rsidRDefault="00A90590">
      <w:pPr>
        <w:rPr>
          <w:rFonts w:hint="eastAsia"/>
        </w:rPr>
      </w:pPr>
    </w:p>
    <w:p w14:paraId="0B50D75D" w14:textId="77777777" w:rsidR="00A90590" w:rsidRDefault="00A90590">
      <w:pPr>
        <w:rPr>
          <w:rFonts w:hint="eastAsia"/>
        </w:rPr>
      </w:pPr>
      <w:r>
        <w:rPr>
          <w:rFonts w:hint="eastAsia"/>
        </w:rPr>
        <w:tab/>
        <w:t>在浩瀚无垠的宇宙中，星辰如同一颗颗璀璨的宝石镶嵌在夜空的画卷上，它们不仅为地球上的生命提供了光明与希望，也是天文学家研究宇宙奥秘的重要线索。从古至今，人们对于星辰的好奇心从未消减，而“星辰怎么拼”这一话题，则是将这种自然现象以一种更加艺术化的方式呈现给大众，让人们在欣赏美的同时，也能了解到更多关于宇宙的知识。</w:t>
      </w:r>
    </w:p>
    <w:p w14:paraId="6299FCF7" w14:textId="77777777" w:rsidR="00A90590" w:rsidRDefault="00A90590">
      <w:pPr>
        <w:rPr>
          <w:rFonts w:hint="eastAsia"/>
        </w:rPr>
      </w:pPr>
    </w:p>
    <w:p w14:paraId="059882D2" w14:textId="77777777" w:rsidR="00A90590" w:rsidRDefault="00A90590">
      <w:pPr>
        <w:rPr>
          <w:rFonts w:hint="eastAsia"/>
        </w:rPr>
      </w:pPr>
    </w:p>
    <w:p w14:paraId="039D7E63" w14:textId="77777777" w:rsidR="00A90590" w:rsidRDefault="00A90590">
      <w:pPr>
        <w:rPr>
          <w:rFonts w:hint="eastAsia"/>
        </w:rPr>
      </w:pPr>
    </w:p>
    <w:p w14:paraId="29A3CDE8" w14:textId="77777777" w:rsidR="00A90590" w:rsidRDefault="00A90590">
      <w:pPr>
        <w:rPr>
          <w:rFonts w:hint="eastAsia"/>
        </w:rPr>
      </w:pPr>
      <w:r>
        <w:rPr>
          <w:rFonts w:hint="eastAsia"/>
        </w:rPr>
        <w:tab/>
        <w:t>星辰的构成与分类</w:t>
      </w:r>
    </w:p>
    <w:p w14:paraId="1AEA29EF" w14:textId="77777777" w:rsidR="00A90590" w:rsidRDefault="00A90590">
      <w:pPr>
        <w:rPr>
          <w:rFonts w:hint="eastAsia"/>
        </w:rPr>
      </w:pPr>
    </w:p>
    <w:p w14:paraId="4B523F68" w14:textId="77777777" w:rsidR="00A90590" w:rsidRDefault="00A90590">
      <w:pPr>
        <w:rPr>
          <w:rFonts w:hint="eastAsia"/>
        </w:rPr>
      </w:pPr>
    </w:p>
    <w:p w14:paraId="26A77765" w14:textId="77777777" w:rsidR="00A90590" w:rsidRDefault="00A90590">
      <w:pPr>
        <w:rPr>
          <w:rFonts w:hint="eastAsia"/>
        </w:rPr>
      </w:pPr>
      <w:r>
        <w:rPr>
          <w:rFonts w:hint="eastAsia"/>
        </w:rPr>
        <w:tab/>
        <w:t>要了解“星辰怎么拼”，我们得先从星辰的基本构成和分类说起。星辰，即恒星，是由大量气体（主要是氢）在引力作用下聚集并发生核聚变反应形成的发光发热的天体。根据其质量和演化阶段的不同，可以将恒星分为多种类型，如主序星、红巨星、白矮星等。每种类型的恒星都有其独特的光谱特征和生命周期，这些差异构成了宇宙中丰富多彩的星空画面。</w:t>
      </w:r>
    </w:p>
    <w:p w14:paraId="5EC0C876" w14:textId="77777777" w:rsidR="00A90590" w:rsidRDefault="00A90590">
      <w:pPr>
        <w:rPr>
          <w:rFonts w:hint="eastAsia"/>
        </w:rPr>
      </w:pPr>
    </w:p>
    <w:p w14:paraId="6DE4B35B" w14:textId="77777777" w:rsidR="00A90590" w:rsidRDefault="00A90590">
      <w:pPr>
        <w:rPr>
          <w:rFonts w:hint="eastAsia"/>
        </w:rPr>
      </w:pPr>
    </w:p>
    <w:p w14:paraId="10CB3646" w14:textId="77777777" w:rsidR="00A90590" w:rsidRDefault="00A90590">
      <w:pPr>
        <w:rPr>
          <w:rFonts w:hint="eastAsia"/>
        </w:rPr>
      </w:pPr>
    </w:p>
    <w:p w14:paraId="62897E93" w14:textId="77777777" w:rsidR="00A90590" w:rsidRDefault="00A90590">
      <w:pPr>
        <w:rPr>
          <w:rFonts w:hint="eastAsia"/>
        </w:rPr>
      </w:pPr>
      <w:r>
        <w:rPr>
          <w:rFonts w:hint="eastAsia"/>
        </w:rPr>
        <w:tab/>
        <w:t>天文观测中的“星辰拼图”</w:t>
      </w:r>
    </w:p>
    <w:p w14:paraId="08C268F0" w14:textId="77777777" w:rsidR="00A90590" w:rsidRDefault="00A90590">
      <w:pPr>
        <w:rPr>
          <w:rFonts w:hint="eastAsia"/>
        </w:rPr>
      </w:pPr>
    </w:p>
    <w:p w14:paraId="33A13F42" w14:textId="77777777" w:rsidR="00A90590" w:rsidRDefault="00A90590">
      <w:pPr>
        <w:rPr>
          <w:rFonts w:hint="eastAsia"/>
        </w:rPr>
      </w:pPr>
    </w:p>
    <w:p w14:paraId="1A946172" w14:textId="77777777" w:rsidR="00A90590" w:rsidRDefault="00A90590">
      <w:pPr>
        <w:rPr>
          <w:rFonts w:hint="eastAsia"/>
        </w:rPr>
      </w:pPr>
      <w:r>
        <w:rPr>
          <w:rFonts w:hint="eastAsia"/>
        </w:rPr>
        <w:tab/>
        <w:t>在天文观测领域，“星辰怎么拼”更多地体现在如何通过观测数据来构建恒星的位置、距离及运动状态。天文学家利用望远镜收集来自遥远恒星的光线，通过对这些光线进行分析，可以获取恒星的化学成分、温度、亮度等信息。随着科技的发展，现代天文观测技术已经能够帮助科学家们绘制出详细的银河系乃至更远星系的地图，这就好比是在宇宙中完成了一幅巨大的拼图。</w:t>
      </w:r>
    </w:p>
    <w:p w14:paraId="2C714F1C" w14:textId="77777777" w:rsidR="00A90590" w:rsidRDefault="00A90590">
      <w:pPr>
        <w:rPr>
          <w:rFonts w:hint="eastAsia"/>
        </w:rPr>
      </w:pPr>
    </w:p>
    <w:p w14:paraId="73D818B3" w14:textId="77777777" w:rsidR="00A90590" w:rsidRDefault="00A90590">
      <w:pPr>
        <w:rPr>
          <w:rFonts w:hint="eastAsia"/>
        </w:rPr>
      </w:pPr>
    </w:p>
    <w:p w14:paraId="489B443F" w14:textId="77777777" w:rsidR="00A90590" w:rsidRDefault="00A90590">
      <w:pPr>
        <w:rPr>
          <w:rFonts w:hint="eastAsia"/>
        </w:rPr>
      </w:pPr>
    </w:p>
    <w:p w14:paraId="207995D2" w14:textId="77777777" w:rsidR="00A90590" w:rsidRDefault="00A90590">
      <w:pPr>
        <w:rPr>
          <w:rFonts w:hint="eastAsia"/>
        </w:rPr>
      </w:pPr>
      <w:r>
        <w:rPr>
          <w:rFonts w:hint="eastAsia"/>
        </w:rPr>
        <w:tab/>
        <w:t>艺术视角下的星辰拼接</w:t>
      </w:r>
    </w:p>
    <w:p w14:paraId="7AB1F776" w14:textId="77777777" w:rsidR="00A90590" w:rsidRDefault="00A90590">
      <w:pPr>
        <w:rPr>
          <w:rFonts w:hint="eastAsia"/>
        </w:rPr>
      </w:pPr>
    </w:p>
    <w:p w14:paraId="031D1F1F" w14:textId="77777777" w:rsidR="00A90590" w:rsidRDefault="00A90590">
      <w:pPr>
        <w:rPr>
          <w:rFonts w:hint="eastAsia"/>
        </w:rPr>
      </w:pPr>
    </w:p>
    <w:p w14:paraId="1518A0EB" w14:textId="77777777" w:rsidR="00A90590" w:rsidRDefault="00A90590">
      <w:pPr>
        <w:rPr>
          <w:rFonts w:hint="eastAsia"/>
        </w:rPr>
      </w:pPr>
      <w:r>
        <w:rPr>
          <w:rFonts w:hint="eastAsia"/>
        </w:rPr>
        <w:tab/>
        <w:t>除了科学角度外，“星辰怎么拼”还常常出现在艺术家的作品之中。许多画家、摄影师以及数字艺术家都会以星辰为主题创作，他们用不同的手法和材料，将夜空中那些遥远而神秘的光芒捕捉下来，再经过自己的想象与创造，形成一幅幅令人赞叹的艺术作品。这类创作不仅仅是对自然美景的再现，更是人类情感与宇宙间深刻联系的表达。</w:t>
      </w:r>
    </w:p>
    <w:p w14:paraId="3603814D" w14:textId="77777777" w:rsidR="00A90590" w:rsidRDefault="00A90590">
      <w:pPr>
        <w:rPr>
          <w:rFonts w:hint="eastAsia"/>
        </w:rPr>
      </w:pPr>
    </w:p>
    <w:p w14:paraId="4BAC6BCB" w14:textId="77777777" w:rsidR="00A90590" w:rsidRDefault="00A90590">
      <w:pPr>
        <w:rPr>
          <w:rFonts w:hint="eastAsia"/>
        </w:rPr>
      </w:pPr>
    </w:p>
    <w:p w14:paraId="6E8436AA" w14:textId="77777777" w:rsidR="00A90590" w:rsidRDefault="00A90590">
      <w:pPr>
        <w:rPr>
          <w:rFonts w:hint="eastAsia"/>
        </w:rPr>
      </w:pPr>
    </w:p>
    <w:p w14:paraId="57F69F52" w14:textId="77777777" w:rsidR="00A90590" w:rsidRDefault="00A90590">
      <w:pPr>
        <w:rPr>
          <w:rFonts w:hint="eastAsia"/>
        </w:rPr>
      </w:pPr>
      <w:r>
        <w:rPr>
          <w:rFonts w:hint="eastAsia"/>
        </w:rPr>
        <w:tab/>
        <w:t>公众参与的星辰拼图活动</w:t>
      </w:r>
    </w:p>
    <w:p w14:paraId="7804EC0A" w14:textId="77777777" w:rsidR="00A90590" w:rsidRDefault="00A90590">
      <w:pPr>
        <w:rPr>
          <w:rFonts w:hint="eastAsia"/>
        </w:rPr>
      </w:pPr>
    </w:p>
    <w:p w14:paraId="06A6C677" w14:textId="77777777" w:rsidR="00A90590" w:rsidRDefault="00A90590">
      <w:pPr>
        <w:rPr>
          <w:rFonts w:hint="eastAsia"/>
        </w:rPr>
      </w:pPr>
    </w:p>
    <w:p w14:paraId="0F1C461C" w14:textId="77777777" w:rsidR="00A90590" w:rsidRDefault="00A90590">
      <w:pPr>
        <w:rPr>
          <w:rFonts w:hint="eastAsia"/>
        </w:rPr>
      </w:pPr>
      <w:r>
        <w:rPr>
          <w:rFonts w:hint="eastAsia"/>
        </w:rPr>
        <w:tab/>
        <w:t>近年来，随着科普教育的普及和技术手段的进步，越来越多的普通人也有了机会参与到星辰观察和记录中来。例如，一些天文爱好者组织会定期举办观星活动，鼓励参与者使用手机或相机拍摄夜空，并尝试将多张照片拼合成完整的星座图。网络平台上也有不少专门的应用程序和工具，可以帮助用户轻松识别天空中的星星及其所属的星座，从而实现个人版的“星辰拼图”体验。</w:t>
      </w:r>
    </w:p>
    <w:p w14:paraId="68953F92" w14:textId="77777777" w:rsidR="00A90590" w:rsidRDefault="00A90590">
      <w:pPr>
        <w:rPr>
          <w:rFonts w:hint="eastAsia"/>
        </w:rPr>
      </w:pPr>
    </w:p>
    <w:p w14:paraId="6EC89380" w14:textId="77777777" w:rsidR="00A90590" w:rsidRDefault="00A90590">
      <w:pPr>
        <w:rPr>
          <w:rFonts w:hint="eastAsia"/>
        </w:rPr>
      </w:pPr>
    </w:p>
    <w:p w14:paraId="75BDF974" w14:textId="77777777" w:rsidR="00A90590" w:rsidRDefault="00A90590">
      <w:pPr>
        <w:rPr>
          <w:rFonts w:hint="eastAsia"/>
        </w:rPr>
      </w:pPr>
    </w:p>
    <w:p w14:paraId="6FE9D118" w14:textId="77777777" w:rsidR="00A90590" w:rsidRDefault="00A90590">
      <w:pPr>
        <w:rPr>
          <w:rFonts w:hint="eastAsia"/>
        </w:rPr>
      </w:pPr>
      <w:r>
        <w:rPr>
          <w:rFonts w:hint="eastAsia"/>
        </w:rPr>
        <w:tab/>
        <w:t>最后的总结</w:t>
      </w:r>
    </w:p>
    <w:p w14:paraId="4F28D46A" w14:textId="77777777" w:rsidR="00A90590" w:rsidRDefault="00A90590">
      <w:pPr>
        <w:rPr>
          <w:rFonts w:hint="eastAsia"/>
        </w:rPr>
      </w:pPr>
    </w:p>
    <w:p w14:paraId="327D4B8E" w14:textId="77777777" w:rsidR="00A90590" w:rsidRDefault="00A90590">
      <w:pPr>
        <w:rPr>
          <w:rFonts w:hint="eastAsia"/>
        </w:rPr>
      </w:pPr>
    </w:p>
    <w:p w14:paraId="4D740F51" w14:textId="77777777" w:rsidR="00A90590" w:rsidRDefault="00A90590">
      <w:pPr>
        <w:rPr>
          <w:rFonts w:hint="eastAsia"/>
        </w:rPr>
      </w:pPr>
      <w:r>
        <w:rPr>
          <w:rFonts w:hint="eastAsia"/>
        </w:rPr>
        <w:tab/>
        <w:t>无论是从科学研究的角度出发，还是站在艺术创作的立场思考，“星辰怎么拼”都是一个充满魅力且值得探索的话题。它不仅让我们有机会近距离接触那些看似遥不可及的宇宙奇观，更重要的是激发了人们对未知世界的好奇心和探索欲。未来，随着人类对宇宙认知的不断深入，相信我们还将发现更多关于星辰的秘密，继续书写属于全人类的星空故事。</w:t>
      </w:r>
    </w:p>
    <w:p w14:paraId="5BC2F1A7" w14:textId="77777777" w:rsidR="00A90590" w:rsidRDefault="00A90590">
      <w:pPr>
        <w:rPr>
          <w:rFonts w:hint="eastAsia"/>
        </w:rPr>
      </w:pPr>
    </w:p>
    <w:p w14:paraId="62CAB019" w14:textId="77777777" w:rsidR="00A90590" w:rsidRDefault="00A90590">
      <w:pPr>
        <w:rPr>
          <w:rFonts w:hint="eastAsia"/>
        </w:rPr>
      </w:pPr>
    </w:p>
    <w:p w14:paraId="6D96437D" w14:textId="77777777" w:rsidR="00A90590" w:rsidRDefault="00A90590">
      <w:pPr>
        <w:rPr>
          <w:rFonts w:hint="eastAsia"/>
        </w:rPr>
      </w:pPr>
      <w:r>
        <w:rPr>
          <w:rFonts w:hint="eastAsia"/>
        </w:rPr>
        <w:t>本文是由每日作文网(2345lzwz.com)为大家创作</w:t>
      </w:r>
    </w:p>
    <w:p w14:paraId="2B79687E" w14:textId="14D29477" w:rsidR="00A66400" w:rsidRDefault="00A66400"/>
    <w:sectPr w:rsidR="00A66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00"/>
    <w:rsid w:val="008A4D3E"/>
    <w:rsid w:val="00A66400"/>
    <w:rsid w:val="00A9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D9F00-598F-40F2-8A45-B1405AA3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400"/>
    <w:rPr>
      <w:rFonts w:cstheme="majorBidi"/>
      <w:color w:val="2F5496" w:themeColor="accent1" w:themeShade="BF"/>
      <w:sz w:val="28"/>
      <w:szCs w:val="28"/>
    </w:rPr>
  </w:style>
  <w:style w:type="character" w:customStyle="1" w:styleId="50">
    <w:name w:val="标题 5 字符"/>
    <w:basedOn w:val="a0"/>
    <w:link w:val="5"/>
    <w:uiPriority w:val="9"/>
    <w:semiHidden/>
    <w:rsid w:val="00A66400"/>
    <w:rPr>
      <w:rFonts w:cstheme="majorBidi"/>
      <w:color w:val="2F5496" w:themeColor="accent1" w:themeShade="BF"/>
      <w:sz w:val="24"/>
    </w:rPr>
  </w:style>
  <w:style w:type="character" w:customStyle="1" w:styleId="60">
    <w:name w:val="标题 6 字符"/>
    <w:basedOn w:val="a0"/>
    <w:link w:val="6"/>
    <w:uiPriority w:val="9"/>
    <w:semiHidden/>
    <w:rsid w:val="00A66400"/>
    <w:rPr>
      <w:rFonts w:cstheme="majorBidi"/>
      <w:b/>
      <w:bCs/>
      <w:color w:val="2F5496" w:themeColor="accent1" w:themeShade="BF"/>
    </w:rPr>
  </w:style>
  <w:style w:type="character" w:customStyle="1" w:styleId="70">
    <w:name w:val="标题 7 字符"/>
    <w:basedOn w:val="a0"/>
    <w:link w:val="7"/>
    <w:uiPriority w:val="9"/>
    <w:semiHidden/>
    <w:rsid w:val="00A66400"/>
    <w:rPr>
      <w:rFonts w:cstheme="majorBidi"/>
      <w:b/>
      <w:bCs/>
      <w:color w:val="595959" w:themeColor="text1" w:themeTint="A6"/>
    </w:rPr>
  </w:style>
  <w:style w:type="character" w:customStyle="1" w:styleId="80">
    <w:name w:val="标题 8 字符"/>
    <w:basedOn w:val="a0"/>
    <w:link w:val="8"/>
    <w:uiPriority w:val="9"/>
    <w:semiHidden/>
    <w:rsid w:val="00A66400"/>
    <w:rPr>
      <w:rFonts w:cstheme="majorBidi"/>
      <w:color w:val="595959" w:themeColor="text1" w:themeTint="A6"/>
    </w:rPr>
  </w:style>
  <w:style w:type="character" w:customStyle="1" w:styleId="90">
    <w:name w:val="标题 9 字符"/>
    <w:basedOn w:val="a0"/>
    <w:link w:val="9"/>
    <w:uiPriority w:val="9"/>
    <w:semiHidden/>
    <w:rsid w:val="00A66400"/>
    <w:rPr>
      <w:rFonts w:eastAsiaTheme="majorEastAsia" w:cstheme="majorBidi"/>
      <w:color w:val="595959" w:themeColor="text1" w:themeTint="A6"/>
    </w:rPr>
  </w:style>
  <w:style w:type="paragraph" w:styleId="a3">
    <w:name w:val="Title"/>
    <w:basedOn w:val="a"/>
    <w:next w:val="a"/>
    <w:link w:val="a4"/>
    <w:uiPriority w:val="10"/>
    <w:qFormat/>
    <w:rsid w:val="00A66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400"/>
    <w:pPr>
      <w:spacing w:before="160"/>
      <w:jc w:val="center"/>
    </w:pPr>
    <w:rPr>
      <w:i/>
      <w:iCs/>
      <w:color w:val="404040" w:themeColor="text1" w:themeTint="BF"/>
    </w:rPr>
  </w:style>
  <w:style w:type="character" w:customStyle="1" w:styleId="a8">
    <w:name w:val="引用 字符"/>
    <w:basedOn w:val="a0"/>
    <w:link w:val="a7"/>
    <w:uiPriority w:val="29"/>
    <w:rsid w:val="00A66400"/>
    <w:rPr>
      <w:i/>
      <w:iCs/>
      <w:color w:val="404040" w:themeColor="text1" w:themeTint="BF"/>
    </w:rPr>
  </w:style>
  <w:style w:type="paragraph" w:styleId="a9">
    <w:name w:val="List Paragraph"/>
    <w:basedOn w:val="a"/>
    <w:uiPriority w:val="34"/>
    <w:qFormat/>
    <w:rsid w:val="00A66400"/>
    <w:pPr>
      <w:ind w:left="720"/>
      <w:contextualSpacing/>
    </w:pPr>
  </w:style>
  <w:style w:type="character" w:styleId="aa">
    <w:name w:val="Intense Emphasis"/>
    <w:basedOn w:val="a0"/>
    <w:uiPriority w:val="21"/>
    <w:qFormat/>
    <w:rsid w:val="00A66400"/>
    <w:rPr>
      <w:i/>
      <w:iCs/>
      <w:color w:val="2F5496" w:themeColor="accent1" w:themeShade="BF"/>
    </w:rPr>
  </w:style>
  <w:style w:type="paragraph" w:styleId="ab">
    <w:name w:val="Intense Quote"/>
    <w:basedOn w:val="a"/>
    <w:next w:val="a"/>
    <w:link w:val="ac"/>
    <w:uiPriority w:val="30"/>
    <w:qFormat/>
    <w:rsid w:val="00A66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400"/>
    <w:rPr>
      <w:i/>
      <w:iCs/>
      <w:color w:val="2F5496" w:themeColor="accent1" w:themeShade="BF"/>
    </w:rPr>
  </w:style>
  <w:style w:type="character" w:styleId="ad">
    <w:name w:val="Intense Reference"/>
    <w:basedOn w:val="a0"/>
    <w:uiPriority w:val="32"/>
    <w:qFormat/>
    <w:rsid w:val="00A66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