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DE4C" w14:textId="77777777" w:rsidR="00CE18F3" w:rsidRDefault="00CE18F3">
      <w:pPr>
        <w:rPr>
          <w:rFonts w:hint="eastAsia"/>
        </w:rPr>
      </w:pPr>
    </w:p>
    <w:p w14:paraId="445572B1" w14:textId="77777777" w:rsidR="00CE18F3" w:rsidRDefault="00CE18F3">
      <w:pPr>
        <w:rPr>
          <w:rFonts w:hint="eastAsia"/>
        </w:rPr>
      </w:pPr>
      <w:r>
        <w:rPr>
          <w:rFonts w:hint="eastAsia"/>
        </w:rPr>
        <w:tab/>
        <w:t>星辰的基本定义</w:t>
      </w:r>
    </w:p>
    <w:p w14:paraId="1AC0FA2D" w14:textId="77777777" w:rsidR="00CE18F3" w:rsidRDefault="00CE18F3">
      <w:pPr>
        <w:rPr>
          <w:rFonts w:hint="eastAsia"/>
        </w:rPr>
      </w:pPr>
    </w:p>
    <w:p w14:paraId="5512DC12" w14:textId="77777777" w:rsidR="00CE18F3" w:rsidRDefault="00CE18F3">
      <w:pPr>
        <w:rPr>
          <w:rFonts w:hint="eastAsia"/>
        </w:rPr>
      </w:pPr>
    </w:p>
    <w:p w14:paraId="1E78883C" w14:textId="77777777" w:rsidR="00CE18F3" w:rsidRDefault="00CE18F3">
      <w:pPr>
        <w:rPr>
          <w:rFonts w:hint="eastAsia"/>
        </w:rPr>
      </w:pPr>
      <w:r>
        <w:rPr>
          <w:rFonts w:hint="eastAsia"/>
        </w:rPr>
        <w:tab/>
        <w:t>在广袤无垠的宇宙中，星辰是指那些发光发热的天体，它们主要由氢和氦等轻元素构成，通过核聚变反应释放出巨大的能量。从古至今，人类对星辰的观察从未停止，这些遥远的光点不仅激发了人们的好奇心，还促进了天文学的发展。星辰不仅仅是夜空中闪烁的亮点，它们是宇宙中最基本也是最神秘的存在之一。</w:t>
      </w:r>
    </w:p>
    <w:p w14:paraId="0E62C069" w14:textId="77777777" w:rsidR="00CE18F3" w:rsidRDefault="00CE18F3">
      <w:pPr>
        <w:rPr>
          <w:rFonts w:hint="eastAsia"/>
        </w:rPr>
      </w:pPr>
    </w:p>
    <w:p w14:paraId="222FE1EF" w14:textId="77777777" w:rsidR="00CE18F3" w:rsidRDefault="00CE18F3">
      <w:pPr>
        <w:rPr>
          <w:rFonts w:hint="eastAsia"/>
        </w:rPr>
      </w:pPr>
    </w:p>
    <w:p w14:paraId="40B9E4FD" w14:textId="77777777" w:rsidR="00CE18F3" w:rsidRDefault="00CE18F3">
      <w:pPr>
        <w:rPr>
          <w:rFonts w:hint="eastAsia"/>
        </w:rPr>
      </w:pPr>
    </w:p>
    <w:p w14:paraId="2EE048ED" w14:textId="77777777" w:rsidR="00CE18F3" w:rsidRDefault="00CE18F3">
      <w:pPr>
        <w:rPr>
          <w:rFonts w:hint="eastAsia"/>
        </w:rPr>
      </w:pPr>
      <w:r>
        <w:rPr>
          <w:rFonts w:hint="eastAsia"/>
        </w:rPr>
        <w:tab/>
        <w:t>星辰的形成过程</w:t>
      </w:r>
    </w:p>
    <w:p w14:paraId="42F9AF12" w14:textId="77777777" w:rsidR="00CE18F3" w:rsidRDefault="00CE18F3">
      <w:pPr>
        <w:rPr>
          <w:rFonts w:hint="eastAsia"/>
        </w:rPr>
      </w:pPr>
    </w:p>
    <w:p w14:paraId="3987B7C7" w14:textId="77777777" w:rsidR="00CE18F3" w:rsidRDefault="00CE18F3">
      <w:pPr>
        <w:rPr>
          <w:rFonts w:hint="eastAsia"/>
        </w:rPr>
      </w:pPr>
    </w:p>
    <w:p w14:paraId="4CB085DF" w14:textId="77777777" w:rsidR="00CE18F3" w:rsidRDefault="00CE18F3">
      <w:pPr>
        <w:rPr>
          <w:rFonts w:hint="eastAsia"/>
        </w:rPr>
      </w:pPr>
      <w:r>
        <w:rPr>
          <w:rFonts w:hint="eastAsia"/>
        </w:rPr>
        <w:tab/>
        <w:t>星辰的诞生始于星际尘埃和气体云的聚集。当这些物质因引力作用开始聚集并逐渐压缩时，中心区域的温度和压力会不断增加。一旦达到足够高的条件，氢原子就会发生核聚变反应，从而点燃新的恒星。这一过程可能需要数百万年的时间，而最终形成的恒星将根据其质量、成分等因素展现出不同的特性和寿命。</w:t>
      </w:r>
    </w:p>
    <w:p w14:paraId="1D537891" w14:textId="77777777" w:rsidR="00CE18F3" w:rsidRDefault="00CE18F3">
      <w:pPr>
        <w:rPr>
          <w:rFonts w:hint="eastAsia"/>
        </w:rPr>
      </w:pPr>
    </w:p>
    <w:p w14:paraId="4465512C" w14:textId="77777777" w:rsidR="00CE18F3" w:rsidRDefault="00CE18F3">
      <w:pPr>
        <w:rPr>
          <w:rFonts w:hint="eastAsia"/>
        </w:rPr>
      </w:pPr>
    </w:p>
    <w:p w14:paraId="429B7EFD" w14:textId="77777777" w:rsidR="00CE18F3" w:rsidRDefault="00CE18F3">
      <w:pPr>
        <w:rPr>
          <w:rFonts w:hint="eastAsia"/>
        </w:rPr>
      </w:pPr>
    </w:p>
    <w:p w14:paraId="20BC5002" w14:textId="77777777" w:rsidR="00CE18F3" w:rsidRDefault="00CE18F3">
      <w:pPr>
        <w:rPr>
          <w:rFonts w:hint="eastAsia"/>
        </w:rPr>
      </w:pPr>
      <w:r>
        <w:rPr>
          <w:rFonts w:hint="eastAsia"/>
        </w:rPr>
        <w:tab/>
        <w:t>星辰的分类</w:t>
      </w:r>
    </w:p>
    <w:p w14:paraId="4B9AFFD1" w14:textId="77777777" w:rsidR="00CE18F3" w:rsidRDefault="00CE18F3">
      <w:pPr>
        <w:rPr>
          <w:rFonts w:hint="eastAsia"/>
        </w:rPr>
      </w:pPr>
    </w:p>
    <w:p w14:paraId="138492C7" w14:textId="77777777" w:rsidR="00CE18F3" w:rsidRDefault="00CE18F3">
      <w:pPr>
        <w:rPr>
          <w:rFonts w:hint="eastAsia"/>
        </w:rPr>
      </w:pPr>
    </w:p>
    <w:p w14:paraId="697D92C6" w14:textId="77777777" w:rsidR="00CE18F3" w:rsidRDefault="00CE18F3">
      <w:pPr>
        <w:rPr>
          <w:rFonts w:hint="eastAsia"/>
        </w:rPr>
      </w:pPr>
      <w:r>
        <w:rPr>
          <w:rFonts w:hint="eastAsia"/>
        </w:rPr>
        <w:tab/>
        <w:t>根据质量、亮度、温度等特性，科学家们将星辰分为多个类别，如主序星、红巨星、白矮星等。其中，太阳属于典型的G型主序星，而像参宿四这样的红超巨星则处于生命的晚期阶段，即将面临超新星爆发的命运。每一种类型的星辰都拥有独特的生命周期，从诞生到消亡，都在宇宙中扮演着重要的角色。</w:t>
      </w:r>
    </w:p>
    <w:p w14:paraId="402F4511" w14:textId="77777777" w:rsidR="00CE18F3" w:rsidRDefault="00CE18F3">
      <w:pPr>
        <w:rPr>
          <w:rFonts w:hint="eastAsia"/>
        </w:rPr>
      </w:pPr>
    </w:p>
    <w:p w14:paraId="7D117A8E" w14:textId="77777777" w:rsidR="00CE18F3" w:rsidRDefault="00CE18F3">
      <w:pPr>
        <w:rPr>
          <w:rFonts w:hint="eastAsia"/>
        </w:rPr>
      </w:pPr>
    </w:p>
    <w:p w14:paraId="2CBA2EB8" w14:textId="77777777" w:rsidR="00CE18F3" w:rsidRDefault="00CE18F3">
      <w:pPr>
        <w:rPr>
          <w:rFonts w:hint="eastAsia"/>
        </w:rPr>
      </w:pPr>
    </w:p>
    <w:p w14:paraId="59173261" w14:textId="77777777" w:rsidR="00CE18F3" w:rsidRDefault="00CE18F3">
      <w:pPr>
        <w:rPr>
          <w:rFonts w:hint="eastAsia"/>
        </w:rPr>
      </w:pPr>
      <w:r>
        <w:rPr>
          <w:rFonts w:hint="eastAsia"/>
        </w:rPr>
        <w:tab/>
        <w:t>星辰与地球的关系</w:t>
      </w:r>
    </w:p>
    <w:p w14:paraId="68982A1F" w14:textId="77777777" w:rsidR="00CE18F3" w:rsidRDefault="00CE18F3">
      <w:pPr>
        <w:rPr>
          <w:rFonts w:hint="eastAsia"/>
        </w:rPr>
      </w:pPr>
    </w:p>
    <w:p w14:paraId="58FCAEDF" w14:textId="77777777" w:rsidR="00CE18F3" w:rsidRDefault="00CE18F3">
      <w:pPr>
        <w:rPr>
          <w:rFonts w:hint="eastAsia"/>
        </w:rPr>
      </w:pPr>
    </w:p>
    <w:p w14:paraId="38A9B532" w14:textId="77777777" w:rsidR="00CE18F3" w:rsidRDefault="00CE18F3">
      <w:pPr>
        <w:rPr>
          <w:rFonts w:hint="eastAsia"/>
        </w:rPr>
      </w:pPr>
      <w:r>
        <w:rPr>
          <w:rFonts w:hint="eastAsia"/>
        </w:rPr>
        <w:tab/>
        <w:t>虽然星辰距离我们极其遥远，但它们对地球的影响却不可忽视。例如，太阳作为最近的一颗恒星，提供了地球上生命所需的能量来源；而其他遥远的星辰通过其光线的变化，帮助古代航海者确定方向。研究遥远星辰还能帮助我们了解宇宙的起源和发展，甚至探索外星生命的可能性。</w:t>
      </w:r>
    </w:p>
    <w:p w14:paraId="49193045" w14:textId="77777777" w:rsidR="00CE18F3" w:rsidRDefault="00CE18F3">
      <w:pPr>
        <w:rPr>
          <w:rFonts w:hint="eastAsia"/>
        </w:rPr>
      </w:pPr>
    </w:p>
    <w:p w14:paraId="2F12AB8D" w14:textId="77777777" w:rsidR="00CE18F3" w:rsidRDefault="00CE18F3">
      <w:pPr>
        <w:rPr>
          <w:rFonts w:hint="eastAsia"/>
        </w:rPr>
      </w:pPr>
    </w:p>
    <w:p w14:paraId="54264E45" w14:textId="77777777" w:rsidR="00CE18F3" w:rsidRDefault="00CE18F3">
      <w:pPr>
        <w:rPr>
          <w:rFonts w:hint="eastAsia"/>
        </w:rPr>
      </w:pPr>
    </w:p>
    <w:p w14:paraId="6F318647" w14:textId="77777777" w:rsidR="00CE18F3" w:rsidRDefault="00CE18F3">
      <w:pPr>
        <w:rPr>
          <w:rFonts w:hint="eastAsia"/>
        </w:rPr>
      </w:pPr>
      <w:r>
        <w:rPr>
          <w:rFonts w:hint="eastAsia"/>
        </w:rPr>
        <w:tab/>
        <w:t>观测星辰的技术手段</w:t>
      </w:r>
    </w:p>
    <w:p w14:paraId="4C587A8E" w14:textId="77777777" w:rsidR="00CE18F3" w:rsidRDefault="00CE18F3">
      <w:pPr>
        <w:rPr>
          <w:rFonts w:hint="eastAsia"/>
        </w:rPr>
      </w:pPr>
    </w:p>
    <w:p w14:paraId="53A1EF5C" w14:textId="77777777" w:rsidR="00CE18F3" w:rsidRDefault="00CE18F3">
      <w:pPr>
        <w:rPr>
          <w:rFonts w:hint="eastAsia"/>
        </w:rPr>
      </w:pPr>
    </w:p>
    <w:p w14:paraId="725F650F" w14:textId="77777777" w:rsidR="00CE18F3" w:rsidRDefault="00CE18F3">
      <w:pPr>
        <w:rPr>
          <w:rFonts w:hint="eastAsia"/>
        </w:rPr>
      </w:pPr>
      <w:r>
        <w:rPr>
          <w:rFonts w:hint="eastAsia"/>
        </w:rPr>
        <w:tab/>
        <w:t>随着科技的进步，人类观测星辰的方式也日益先进。从最初的肉眼观察，到后来的望远镜发明，再到现代的空间探测器和大型天文台的建立，每一次技术的飞跃都极大地扩展了我们对宇宙的认知边界。借助于高精度的天文仪器，科学家们能够捕捉到来自遥远星系的微弱信号，揭示宇宙深处的秘密。</w:t>
      </w:r>
    </w:p>
    <w:p w14:paraId="461FA3D5" w14:textId="77777777" w:rsidR="00CE18F3" w:rsidRDefault="00CE18F3">
      <w:pPr>
        <w:rPr>
          <w:rFonts w:hint="eastAsia"/>
        </w:rPr>
      </w:pPr>
    </w:p>
    <w:p w14:paraId="267165C5" w14:textId="77777777" w:rsidR="00CE18F3" w:rsidRDefault="00CE18F3">
      <w:pPr>
        <w:rPr>
          <w:rFonts w:hint="eastAsia"/>
        </w:rPr>
      </w:pPr>
    </w:p>
    <w:p w14:paraId="000CD2D1" w14:textId="77777777" w:rsidR="00CE18F3" w:rsidRDefault="00CE18F3">
      <w:pPr>
        <w:rPr>
          <w:rFonts w:hint="eastAsia"/>
        </w:rPr>
      </w:pPr>
    </w:p>
    <w:p w14:paraId="33A50090" w14:textId="77777777" w:rsidR="00CE18F3" w:rsidRDefault="00CE18F3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712B6FA3" w14:textId="77777777" w:rsidR="00CE18F3" w:rsidRDefault="00CE18F3">
      <w:pPr>
        <w:rPr>
          <w:rFonts w:hint="eastAsia"/>
        </w:rPr>
      </w:pPr>
    </w:p>
    <w:p w14:paraId="43CB10CA" w14:textId="77777777" w:rsidR="00CE18F3" w:rsidRDefault="00CE18F3">
      <w:pPr>
        <w:rPr>
          <w:rFonts w:hint="eastAsia"/>
        </w:rPr>
      </w:pPr>
    </w:p>
    <w:p w14:paraId="5B8EB34C" w14:textId="77777777" w:rsidR="00CE18F3" w:rsidRDefault="00CE18F3">
      <w:pPr>
        <w:rPr>
          <w:rFonts w:hint="eastAsia"/>
        </w:rPr>
      </w:pPr>
      <w:r>
        <w:rPr>
          <w:rFonts w:hint="eastAsia"/>
        </w:rPr>
        <w:tab/>
        <w:t>自古以来，星辰就与人类文化紧密相连。在不同文明的历史长河中，星辰不仅是导航的指南针，也是神话故事中的重要角色。许多文化都将特定的星辰或星座与英雄人物、神灵甚至是历史事件联系起来，形成了丰富多彩的传说和信仰体系。即使在今天，人们对星辰的热爱依然不减，星空摄影、天文旅游等活动正吸引着越来越多的人加入探索宇宙奥秘的行列。</w:t>
      </w:r>
    </w:p>
    <w:p w14:paraId="5A591157" w14:textId="77777777" w:rsidR="00CE18F3" w:rsidRDefault="00CE18F3">
      <w:pPr>
        <w:rPr>
          <w:rFonts w:hint="eastAsia"/>
        </w:rPr>
      </w:pPr>
    </w:p>
    <w:p w14:paraId="2BDAF547" w14:textId="77777777" w:rsidR="00CE18F3" w:rsidRDefault="00CE18F3">
      <w:pPr>
        <w:rPr>
          <w:rFonts w:hint="eastAsia"/>
        </w:rPr>
      </w:pPr>
    </w:p>
    <w:p w14:paraId="4D1000AA" w14:textId="77777777" w:rsidR="00CE18F3" w:rsidRDefault="00CE18F3">
      <w:pPr>
        <w:rPr>
          <w:rFonts w:hint="eastAsia"/>
        </w:rPr>
      </w:pPr>
    </w:p>
    <w:p w14:paraId="7BF18F3B" w14:textId="77777777" w:rsidR="00CE18F3" w:rsidRDefault="00CE18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7729C2" w14:textId="77777777" w:rsidR="00CE18F3" w:rsidRDefault="00CE18F3">
      <w:pPr>
        <w:rPr>
          <w:rFonts w:hint="eastAsia"/>
        </w:rPr>
      </w:pPr>
    </w:p>
    <w:p w14:paraId="1C2D84C2" w14:textId="77777777" w:rsidR="00CE18F3" w:rsidRDefault="00CE18F3">
      <w:pPr>
        <w:rPr>
          <w:rFonts w:hint="eastAsia"/>
        </w:rPr>
      </w:pPr>
    </w:p>
    <w:p w14:paraId="51078E15" w14:textId="77777777" w:rsidR="00CE18F3" w:rsidRDefault="00CE18F3">
      <w:pPr>
        <w:rPr>
          <w:rFonts w:hint="eastAsia"/>
        </w:rPr>
      </w:pPr>
      <w:r>
        <w:rPr>
          <w:rFonts w:hint="eastAsia"/>
        </w:rPr>
        <w:tab/>
        <w:t>星辰作为宇宙中的基本组成部分，不仅承载着科学探索的价值，也蕴含着深厚的文化意义。无论是通过科学研究还是人文艺术的角度来理解星辰，都能让我们更加深刻地认识到自己在这个浩瀚宇宙中的位置。未来，随着科学技术的不断进步，相信人类对于星辰乃至整个宇宙的认识将会更加深入和全面。</w:t>
      </w:r>
    </w:p>
    <w:p w14:paraId="77F9A6D1" w14:textId="77777777" w:rsidR="00CE18F3" w:rsidRDefault="00CE18F3">
      <w:pPr>
        <w:rPr>
          <w:rFonts w:hint="eastAsia"/>
        </w:rPr>
      </w:pPr>
    </w:p>
    <w:p w14:paraId="6C3374EF" w14:textId="77777777" w:rsidR="00CE18F3" w:rsidRDefault="00CE18F3">
      <w:pPr>
        <w:rPr>
          <w:rFonts w:hint="eastAsia"/>
        </w:rPr>
      </w:pPr>
    </w:p>
    <w:p w14:paraId="37D6FF7F" w14:textId="77777777" w:rsidR="00CE18F3" w:rsidRDefault="00CE1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E6F3F" w14:textId="0D19F4F4" w:rsidR="004D06A9" w:rsidRDefault="004D06A9"/>
    <w:sectPr w:rsidR="004D0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A9"/>
    <w:rsid w:val="004D06A9"/>
    <w:rsid w:val="008A4D3E"/>
    <w:rsid w:val="00C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D1A1E-BB9F-4CC0-9043-7435C8D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