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1D9A" w14:textId="77777777" w:rsidR="00964A70" w:rsidRDefault="00964A70">
      <w:pPr>
        <w:rPr>
          <w:rFonts w:hint="eastAsia"/>
        </w:rPr>
      </w:pPr>
    </w:p>
    <w:p w14:paraId="7F0BCAC1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春晓古诗带的拼音版</w:t>
      </w:r>
    </w:p>
    <w:p w14:paraId="5EF2B1D3" w14:textId="77777777" w:rsidR="00964A70" w:rsidRDefault="00964A70">
      <w:pPr>
        <w:rPr>
          <w:rFonts w:hint="eastAsia"/>
        </w:rPr>
      </w:pPr>
    </w:p>
    <w:p w14:paraId="5CFAF3D1" w14:textId="77777777" w:rsidR="00964A70" w:rsidRDefault="00964A70">
      <w:pPr>
        <w:rPr>
          <w:rFonts w:hint="eastAsia"/>
        </w:rPr>
      </w:pPr>
    </w:p>
    <w:p w14:paraId="1E68FF76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中国古典诗歌是中华文化宝库中的一颗璀璨明珠，而《春晓》作为唐代诗人孟浩然的代表作之一，更是以其清新自然、意境深远的特点流传千古。这首五言绝句描绘了春天早晨的宁静美景，以及诗人对时光流逝的淡淡感伤。为了让更多的朋友能够领略到这首诗的魅力，下面我们就来学习一下它的拼音版本。</w:t>
      </w:r>
    </w:p>
    <w:p w14:paraId="1E9F046B" w14:textId="77777777" w:rsidR="00964A70" w:rsidRDefault="00964A70">
      <w:pPr>
        <w:rPr>
          <w:rFonts w:hint="eastAsia"/>
        </w:rPr>
      </w:pPr>
    </w:p>
    <w:p w14:paraId="263D8CA0" w14:textId="77777777" w:rsidR="00964A70" w:rsidRDefault="00964A70">
      <w:pPr>
        <w:rPr>
          <w:rFonts w:hint="eastAsia"/>
        </w:rPr>
      </w:pPr>
    </w:p>
    <w:p w14:paraId="56E7472E" w14:textId="77777777" w:rsidR="00964A70" w:rsidRDefault="00964A70">
      <w:pPr>
        <w:rPr>
          <w:rFonts w:hint="eastAsia"/>
        </w:rPr>
      </w:pPr>
    </w:p>
    <w:p w14:paraId="56B4132A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原文与拼音对照</w:t>
      </w:r>
    </w:p>
    <w:p w14:paraId="7DB01866" w14:textId="77777777" w:rsidR="00964A70" w:rsidRDefault="00964A70">
      <w:pPr>
        <w:rPr>
          <w:rFonts w:hint="eastAsia"/>
        </w:rPr>
      </w:pPr>
    </w:p>
    <w:p w14:paraId="42365B3E" w14:textId="77777777" w:rsidR="00964A70" w:rsidRDefault="00964A70">
      <w:pPr>
        <w:rPr>
          <w:rFonts w:hint="eastAsia"/>
        </w:rPr>
      </w:pPr>
    </w:p>
    <w:p w14:paraId="3BBC8697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春眠不觉晓 (chūn mián bù jué xiǎo)，</w:t>
      </w:r>
    </w:p>
    <w:p w14:paraId="4B33E52C" w14:textId="77777777" w:rsidR="00964A70" w:rsidRDefault="00964A70">
      <w:pPr>
        <w:rPr>
          <w:rFonts w:hint="eastAsia"/>
        </w:rPr>
      </w:pPr>
    </w:p>
    <w:p w14:paraId="0AF1E8E8" w14:textId="77777777" w:rsidR="00964A70" w:rsidRDefault="00964A70">
      <w:pPr>
        <w:rPr>
          <w:rFonts w:hint="eastAsia"/>
        </w:rPr>
      </w:pPr>
      <w:r>
        <w:rPr>
          <w:rFonts w:hint="eastAsia"/>
        </w:rPr>
        <w:t>处处闻啼鸟 (chù chù wén tí niǎo)。</w:t>
      </w:r>
    </w:p>
    <w:p w14:paraId="4E2CB3F3" w14:textId="77777777" w:rsidR="00964A70" w:rsidRDefault="00964A70">
      <w:pPr>
        <w:rPr>
          <w:rFonts w:hint="eastAsia"/>
        </w:rPr>
      </w:pPr>
    </w:p>
    <w:p w14:paraId="4AEB0A71" w14:textId="77777777" w:rsidR="00964A70" w:rsidRDefault="00964A70">
      <w:pPr>
        <w:rPr>
          <w:rFonts w:hint="eastAsia"/>
        </w:rPr>
      </w:pPr>
      <w:r>
        <w:rPr>
          <w:rFonts w:hint="eastAsia"/>
        </w:rPr>
        <w:t>夜来风雨声 (yè lái fēng yǔ shēng)，</w:t>
      </w:r>
    </w:p>
    <w:p w14:paraId="2E97EA45" w14:textId="77777777" w:rsidR="00964A70" w:rsidRDefault="00964A70">
      <w:pPr>
        <w:rPr>
          <w:rFonts w:hint="eastAsia"/>
        </w:rPr>
      </w:pPr>
    </w:p>
    <w:p w14:paraId="3568EF9A" w14:textId="77777777" w:rsidR="00964A70" w:rsidRDefault="00964A70">
      <w:pPr>
        <w:rPr>
          <w:rFonts w:hint="eastAsia"/>
        </w:rPr>
      </w:pPr>
      <w:r>
        <w:rPr>
          <w:rFonts w:hint="eastAsia"/>
        </w:rPr>
        <w:t>花落知多少 (huā luò zhī duō shǎo)。</w:t>
      </w:r>
    </w:p>
    <w:p w14:paraId="0528919A" w14:textId="77777777" w:rsidR="00964A70" w:rsidRDefault="00964A70">
      <w:pPr>
        <w:rPr>
          <w:rFonts w:hint="eastAsia"/>
        </w:rPr>
      </w:pPr>
    </w:p>
    <w:p w14:paraId="740ED61B" w14:textId="77777777" w:rsidR="00964A70" w:rsidRDefault="00964A70">
      <w:pPr>
        <w:rPr>
          <w:rFonts w:hint="eastAsia"/>
        </w:rPr>
      </w:pPr>
    </w:p>
    <w:p w14:paraId="31804521" w14:textId="77777777" w:rsidR="00964A70" w:rsidRDefault="00964A70">
      <w:pPr>
        <w:rPr>
          <w:rFonts w:hint="eastAsia"/>
        </w:rPr>
      </w:pPr>
    </w:p>
    <w:p w14:paraId="1ECE9550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赏析：春眠不觉晓</w:t>
      </w:r>
    </w:p>
    <w:p w14:paraId="7F0E0E8A" w14:textId="77777777" w:rsidR="00964A70" w:rsidRDefault="00964A70">
      <w:pPr>
        <w:rPr>
          <w:rFonts w:hint="eastAsia"/>
        </w:rPr>
      </w:pPr>
    </w:p>
    <w:p w14:paraId="09AE72D2" w14:textId="77777777" w:rsidR="00964A70" w:rsidRDefault="00964A70">
      <w:pPr>
        <w:rPr>
          <w:rFonts w:hint="eastAsia"/>
        </w:rPr>
      </w:pPr>
    </w:p>
    <w:p w14:paraId="7CA4DBC2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首句“春眠不觉晓”描述的是春天里人们因为夜晚的舒适温暖而睡得特别香甜，不知不觉间天已经亮了。“春眠”点明了时间是在春季，“不觉晓”则表现出了清晨来临之际，人还沉浸在梦乡之中，没有察觉到天光的变化。</w:t>
      </w:r>
    </w:p>
    <w:p w14:paraId="2E09DB1A" w14:textId="77777777" w:rsidR="00964A70" w:rsidRDefault="00964A70">
      <w:pPr>
        <w:rPr>
          <w:rFonts w:hint="eastAsia"/>
        </w:rPr>
      </w:pPr>
    </w:p>
    <w:p w14:paraId="3D943C76" w14:textId="77777777" w:rsidR="00964A70" w:rsidRDefault="00964A70">
      <w:pPr>
        <w:rPr>
          <w:rFonts w:hint="eastAsia"/>
        </w:rPr>
      </w:pPr>
    </w:p>
    <w:p w14:paraId="086F7457" w14:textId="77777777" w:rsidR="00964A70" w:rsidRDefault="00964A70">
      <w:pPr>
        <w:rPr>
          <w:rFonts w:hint="eastAsia"/>
        </w:rPr>
      </w:pPr>
    </w:p>
    <w:p w14:paraId="37AF4A8C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赏析：处处闻啼鸟</w:t>
      </w:r>
    </w:p>
    <w:p w14:paraId="51192622" w14:textId="77777777" w:rsidR="00964A70" w:rsidRDefault="00964A70">
      <w:pPr>
        <w:rPr>
          <w:rFonts w:hint="eastAsia"/>
        </w:rPr>
      </w:pPr>
    </w:p>
    <w:p w14:paraId="34BECD8A" w14:textId="77777777" w:rsidR="00964A70" w:rsidRDefault="00964A70">
      <w:pPr>
        <w:rPr>
          <w:rFonts w:hint="eastAsia"/>
        </w:rPr>
      </w:pPr>
    </w:p>
    <w:p w14:paraId="60F2A567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第二句“处处闻啼鸟”，写出了在诗人醒来之后所听到的声音——四周都是鸟儿欢快的鸣叫声。这里的“处处”强调了声音无处不在，仿佛整个世界都被这清脆的鸟鸣声填满，为读者勾勒出了一幅生机勃勃的画面。</w:t>
      </w:r>
    </w:p>
    <w:p w14:paraId="081CBE66" w14:textId="77777777" w:rsidR="00964A70" w:rsidRDefault="00964A70">
      <w:pPr>
        <w:rPr>
          <w:rFonts w:hint="eastAsia"/>
        </w:rPr>
      </w:pPr>
    </w:p>
    <w:p w14:paraId="72EFDF92" w14:textId="77777777" w:rsidR="00964A70" w:rsidRDefault="00964A70">
      <w:pPr>
        <w:rPr>
          <w:rFonts w:hint="eastAsia"/>
        </w:rPr>
      </w:pPr>
    </w:p>
    <w:p w14:paraId="5763BB69" w14:textId="77777777" w:rsidR="00964A70" w:rsidRDefault="00964A70">
      <w:pPr>
        <w:rPr>
          <w:rFonts w:hint="eastAsia"/>
        </w:rPr>
      </w:pPr>
    </w:p>
    <w:p w14:paraId="76C780F0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赏析：夜来风雨声</w:t>
      </w:r>
    </w:p>
    <w:p w14:paraId="4D59C193" w14:textId="77777777" w:rsidR="00964A70" w:rsidRDefault="00964A70">
      <w:pPr>
        <w:rPr>
          <w:rFonts w:hint="eastAsia"/>
        </w:rPr>
      </w:pPr>
    </w:p>
    <w:p w14:paraId="21C44635" w14:textId="77777777" w:rsidR="00964A70" w:rsidRDefault="00964A70">
      <w:pPr>
        <w:rPr>
          <w:rFonts w:hint="eastAsia"/>
        </w:rPr>
      </w:pPr>
    </w:p>
    <w:p w14:paraId="289DEC87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接下来的一句“夜来风雨声”，将我们的思绪拉回到昨夜的情景。经过一夜的风吹雨打，虽然现在已经是白天，但那淅淅沥沥的雨声和呼啸而过的风声似乎还在耳边回响。这一句不仅传达了环境的信息，也暗示了诗人对于过去时间的一种追忆。</w:t>
      </w:r>
    </w:p>
    <w:p w14:paraId="6B65D94E" w14:textId="77777777" w:rsidR="00964A70" w:rsidRDefault="00964A70">
      <w:pPr>
        <w:rPr>
          <w:rFonts w:hint="eastAsia"/>
        </w:rPr>
      </w:pPr>
    </w:p>
    <w:p w14:paraId="05243663" w14:textId="77777777" w:rsidR="00964A70" w:rsidRDefault="00964A70">
      <w:pPr>
        <w:rPr>
          <w:rFonts w:hint="eastAsia"/>
        </w:rPr>
      </w:pPr>
    </w:p>
    <w:p w14:paraId="1B9B3663" w14:textId="77777777" w:rsidR="00964A70" w:rsidRDefault="00964A70">
      <w:pPr>
        <w:rPr>
          <w:rFonts w:hint="eastAsia"/>
        </w:rPr>
      </w:pPr>
    </w:p>
    <w:p w14:paraId="19B3FA44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赏析：花落知多少</w:t>
      </w:r>
    </w:p>
    <w:p w14:paraId="6EE9942E" w14:textId="77777777" w:rsidR="00964A70" w:rsidRDefault="00964A70">
      <w:pPr>
        <w:rPr>
          <w:rFonts w:hint="eastAsia"/>
        </w:rPr>
      </w:pPr>
    </w:p>
    <w:p w14:paraId="548CBD23" w14:textId="77777777" w:rsidR="00964A70" w:rsidRDefault="00964A70">
      <w:pPr>
        <w:rPr>
          <w:rFonts w:hint="eastAsia"/>
        </w:rPr>
      </w:pPr>
    </w:p>
    <w:p w14:paraId="020BB99B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最后一句“花落知多少”，表达了诗人对美好事物消逝的惋惜之情。由于昨晚的风雨，不知道有多少花朵凋零飘落。这句话不仅仅是指自然界的变迁，也可以被理解为是对人生中美好时刻短暂性的感叹。它提醒我们珍惜眼前的美好，因为它们可能转瞬即逝。</w:t>
      </w:r>
    </w:p>
    <w:p w14:paraId="186E30D5" w14:textId="77777777" w:rsidR="00964A70" w:rsidRDefault="00964A70">
      <w:pPr>
        <w:rPr>
          <w:rFonts w:hint="eastAsia"/>
        </w:rPr>
      </w:pPr>
    </w:p>
    <w:p w14:paraId="72631260" w14:textId="77777777" w:rsidR="00964A70" w:rsidRDefault="00964A70">
      <w:pPr>
        <w:rPr>
          <w:rFonts w:hint="eastAsia"/>
        </w:rPr>
      </w:pPr>
    </w:p>
    <w:p w14:paraId="62BA38C6" w14:textId="77777777" w:rsidR="00964A70" w:rsidRDefault="00964A70">
      <w:pPr>
        <w:rPr>
          <w:rFonts w:hint="eastAsia"/>
        </w:rPr>
      </w:pPr>
    </w:p>
    <w:p w14:paraId="11A93794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B7608" w14:textId="77777777" w:rsidR="00964A70" w:rsidRDefault="00964A70">
      <w:pPr>
        <w:rPr>
          <w:rFonts w:hint="eastAsia"/>
        </w:rPr>
      </w:pPr>
    </w:p>
    <w:p w14:paraId="2B4F7344" w14:textId="77777777" w:rsidR="00964A70" w:rsidRDefault="00964A70">
      <w:pPr>
        <w:rPr>
          <w:rFonts w:hint="eastAsia"/>
        </w:rPr>
      </w:pPr>
    </w:p>
    <w:p w14:paraId="533C1F11" w14:textId="77777777" w:rsidR="00964A70" w:rsidRDefault="00964A70">
      <w:pPr>
        <w:rPr>
          <w:rFonts w:hint="eastAsia"/>
        </w:rPr>
      </w:pPr>
      <w:r>
        <w:rPr>
          <w:rFonts w:hint="eastAsia"/>
        </w:rPr>
        <w:tab/>
        <w:t>通过上述的拼音版《春晓》，我们可以更加直观地感受这首诗的语言美，并且加深对中国传统诗词文化的了解。无论是对于汉语学习者还是热爱文学艺术的朋友来说，《春晓》都是一篇不可多得的好作品。让我们一起用心去品味这首简短却意味深长的小诗吧。</w:t>
      </w:r>
    </w:p>
    <w:p w14:paraId="162318AA" w14:textId="77777777" w:rsidR="00964A70" w:rsidRDefault="00964A70">
      <w:pPr>
        <w:rPr>
          <w:rFonts w:hint="eastAsia"/>
        </w:rPr>
      </w:pPr>
    </w:p>
    <w:p w14:paraId="555AFB4B" w14:textId="77777777" w:rsidR="00964A70" w:rsidRDefault="00964A70">
      <w:pPr>
        <w:rPr>
          <w:rFonts w:hint="eastAsia"/>
        </w:rPr>
      </w:pPr>
    </w:p>
    <w:p w14:paraId="7EF21DE1" w14:textId="77777777" w:rsidR="00964A70" w:rsidRDefault="00964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96F81" w14:textId="1E67609D" w:rsidR="00307C7B" w:rsidRDefault="00307C7B"/>
    <w:sectPr w:rsidR="0030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B"/>
    <w:rsid w:val="00307C7B"/>
    <w:rsid w:val="005B05E0"/>
    <w:rsid w:val="009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9079-D0E9-46B9-8C22-3BBB03AB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