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E2E14" w14:textId="77777777" w:rsidR="001E599E" w:rsidRDefault="001E599E">
      <w:pPr>
        <w:rPr>
          <w:rFonts w:hint="eastAsia"/>
        </w:rPr>
      </w:pPr>
    </w:p>
    <w:p w14:paraId="35E6C623" w14:textId="77777777" w:rsidR="001E599E" w:rsidRDefault="001E599E">
      <w:pPr>
        <w:rPr>
          <w:rFonts w:hint="eastAsia"/>
        </w:rPr>
      </w:pPr>
      <w:r>
        <w:rPr>
          <w:rFonts w:hint="eastAsia"/>
        </w:rPr>
        <w:tab/>
        <w:t>普通人能用永垂不朽</w:t>
      </w:r>
    </w:p>
    <w:p w14:paraId="09292F5A" w14:textId="77777777" w:rsidR="001E599E" w:rsidRDefault="001E599E">
      <w:pPr>
        <w:rPr>
          <w:rFonts w:hint="eastAsia"/>
        </w:rPr>
      </w:pPr>
    </w:p>
    <w:p w14:paraId="02692D85" w14:textId="77777777" w:rsidR="001E599E" w:rsidRDefault="001E599E">
      <w:pPr>
        <w:rPr>
          <w:rFonts w:hint="eastAsia"/>
        </w:rPr>
      </w:pPr>
    </w:p>
    <w:p w14:paraId="6C3D4978" w14:textId="77777777" w:rsidR="001E599E" w:rsidRDefault="001E599E">
      <w:pPr>
        <w:rPr>
          <w:rFonts w:hint="eastAsia"/>
        </w:rPr>
      </w:pPr>
      <w:r>
        <w:rPr>
          <w:rFonts w:hint="eastAsia"/>
        </w:rPr>
        <w:tab/>
        <w:t>“永垂不朽”这个词语，通常让人联想到英雄人物、伟大领袖或杰出艺术家等，他们的事迹和作品穿越时空，影响着一代又一代的人。然而，在日常生活中，普通人是否也能实现某种形式的“永垂不朽”呢？答案是肯定的。在不同的维度上，每个人都有机会留下自己的印记，无论是通过个人成就、对社会的贡献还是家庭与朋友间的美好回忆。</w:t>
      </w:r>
    </w:p>
    <w:p w14:paraId="3EA99B57" w14:textId="77777777" w:rsidR="001E599E" w:rsidRDefault="001E599E">
      <w:pPr>
        <w:rPr>
          <w:rFonts w:hint="eastAsia"/>
        </w:rPr>
      </w:pPr>
    </w:p>
    <w:p w14:paraId="59A33EAA" w14:textId="77777777" w:rsidR="001E599E" w:rsidRDefault="001E599E">
      <w:pPr>
        <w:rPr>
          <w:rFonts w:hint="eastAsia"/>
        </w:rPr>
      </w:pPr>
    </w:p>
    <w:p w14:paraId="51DD6289" w14:textId="77777777" w:rsidR="001E599E" w:rsidRDefault="001E599E">
      <w:pPr>
        <w:rPr>
          <w:rFonts w:hint="eastAsia"/>
        </w:rPr>
      </w:pPr>
    </w:p>
    <w:p w14:paraId="4265EF5E" w14:textId="77777777" w:rsidR="001E599E" w:rsidRDefault="001E599E">
      <w:pPr>
        <w:rPr>
          <w:rFonts w:hint="eastAsia"/>
        </w:rPr>
      </w:pPr>
      <w:r>
        <w:rPr>
          <w:rFonts w:hint="eastAsia"/>
        </w:rPr>
        <w:tab/>
        <w:t>个人成长与学习的记录</w:t>
      </w:r>
    </w:p>
    <w:p w14:paraId="284491D5" w14:textId="77777777" w:rsidR="001E599E" w:rsidRDefault="001E599E">
      <w:pPr>
        <w:rPr>
          <w:rFonts w:hint="eastAsia"/>
        </w:rPr>
      </w:pPr>
    </w:p>
    <w:p w14:paraId="0ABEC86D" w14:textId="77777777" w:rsidR="001E599E" w:rsidRDefault="001E599E">
      <w:pPr>
        <w:rPr>
          <w:rFonts w:hint="eastAsia"/>
        </w:rPr>
      </w:pPr>
    </w:p>
    <w:p w14:paraId="575A676E" w14:textId="77777777" w:rsidR="001E599E" w:rsidRDefault="001E599E">
      <w:pPr>
        <w:rPr>
          <w:rFonts w:hint="eastAsia"/>
        </w:rPr>
      </w:pPr>
      <w:r>
        <w:rPr>
          <w:rFonts w:hint="eastAsia"/>
        </w:rPr>
        <w:tab/>
        <w:t>在个人层面，通过持续学习和个人成长，人们可以不断超越自我，达到新的高度。这些经历和成果，可以通过写作、演讲、制作视频等多种方式记录下来，分享给更多人。比如，一个热爱编程的普通人，通过不断学习新技术，最终开发出了一款广受欢迎的应用程序。他的故事被编入书籍，成为激励后来者的动力。这种形式的记录，不仅能够鼓励他人，也是对自己人生的一种肯定，实现了精神上的“永垂不朽”。</w:t>
      </w:r>
    </w:p>
    <w:p w14:paraId="7FA1E5AC" w14:textId="77777777" w:rsidR="001E599E" w:rsidRDefault="001E599E">
      <w:pPr>
        <w:rPr>
          <w:rFonts w:hint="eastAsia"/>
        </w:rPr>
      </w:pPr>
    </w:p>
    <w:p w14:paraId="4F0E80DC" w14:textId="77777777" w:rsidR="001E599E" w:rsidRDefault="001E599E">
      <w:pPr>
        <w:rPr>
          <w:rFonts w:hint="eastAsia"/>
        </w:rPr>
      </w:pPr>
    </w:p>
    <w:p w14:paraId="0E4D27C4" w14:textId="77777777" w:rsidR="001E599E" w:rsidRDefault="001E599E">
      <w:pPr>
        <w:rPr>
          <w:rFonts w:hint="eastAsia"/>
        </w:rPr>
      </w:pPr>
    </w:p>
    <w:p w14:paraId="00159DEC" w14:textId="77777777" w:rsidR="001E599E" w:rsidRDefault="001E599E">
      <w:pPr>
        <w:rPr>
          <w:rFonts w:hint="eastAsia"/>
        </w:rPr>
      </w:pPr>
      <w:r>
        <w:rPr>
          <w:rFonts w:hint="eastAsia"/>
        </w:rPr>
        <w:tab/>
        <w:t>社会贡献与志愿服务</w:t>
      </w:r>
    </w:p>
    <w:p w14:paraId="48B886DB" w14:textId="77777777" w:rsidR="001E599E" w:rsidRDefault="001E599E">
      <w:pPr>
        <w:rPr>
          <w:rFonts w:hint="eastAsia"/>
        </w:rPr>
      </w:pPr>
    </w:p>
    <w:p w14:paraId="12069728" w14:textId="77777777" w:rsidR="001E599E" w:rsidRDefault="001E599E">
      <w:pPr>
        <w:rPr>
          <w:rFonts w:hint="eastAsia"/>
        </w:rPr>
      </w:pPr>
    </w:p>
    <w:p w14:paraId="34EF2D15" w14:textId="77777777" w:rsidR="001E599E" w:rsidRDefault="001E599E">
      <w:pPr>
        <w:rPr>
          <w:rFonts w:hint="eastAsia"/>
        </w:rPr>
      </w:pPr>
      <w:r>
        <w:rPr>
          <w:rFonts w:hint="eastAsia"/>
        </w:rPr>
        <w:tab/>
        <w:t>在社会层面，每个人都能通过自己的行动为社区带来正面的影响。无论是参与环境保护项目、支持弱势群体，还是在灾难面前伸出援手，这些看似微小的善举，往往能够汇聚成强大的力量，改变世界的一角。例如，一位退休教师，利用自己的闲暇时间开设免费辅导班，帮助社区里的孩子们提高学习成绩。她的故事在当地媒体上广泛传播，激发了更多人的善意，形成了良好的社会风气。这样的贡献，同样是一种“永垂不朽”的体现。</w:t>
      </w:r>
    </w:p>
    <w:p w14:paraId="046D408F" w14:textId="77777777" w:rsidR="001E599E" w:rsidRDefault="001E599E">
      <w:pPr>
        <w:rPr>
          <w:rFonts w:hint="eastAsia"/>
        </w:rPr>
      </w:pPr>
    </w:p>
    <w:p w14:paraId="67739B28" w14:textId="77777777" w:rsidR="001E599E" w:rsidRDefault="001E599E">
      <w:pPr>
        <w:rPr>
          <w:rFonts w:hint="eastAsia"/>
        </w:rPr>
      </w:pPr>
    </w:p>
    <w:p w14:paraId="7AFCB6B5" w14:textId="77777777" w:rsidR="001E599E" w:rsidRDefault="001E599E">
      <w:pPr>
        <w:rPr>
          <w:rFonts w:hint="eastAsia"/>
        </w:rPr>
      </w:pPr>
    </w:p>
    <w:p w14:paraId="58DA40C0" w14:textId="77777777" w:rsidR="001E599E" w:rsidRDefault="001E599E">
      <w:pPr>
        <w:rPr>
          <w:rFonts w:hint="eastAsia"/>
        </w:rPr>
      </w:pPr>
      <w:r>
        <w:rPr>
          <w:rFonts w:hint="eastAsia"/>
        </w:rPr>
        <w:tab/>
        <w:t>家庭与友情中的记忆传承</w:t>
      </w:r>
    </w:p>
    <w:p w14:paraId="4F18EBC1" w14:textId="77777777" w:rsidR="001E599E" w:rsidRDefault="001E599E">
      <w:pPr>
        <w:rPr>
          <w:rFonts w:hint="eastAsia"/>
        </w:rPr>
      </w:pPr>
    </w:p>
    <w:p w14:paraId="0357C30C" w14:textId="77777777" w:rsidR="001E599E" w:rsidRDefault="001E599E">
      <w:pPr>
        <w:rPr>
          <w:rFonts w:hint="eastAsia"/>
        </w:rPr>
      </w:pPr>
    </w:p>
    <w:p w14:paraId="50D6FFE1" w14:textId="77777777" w:rsidR="001E599E" w:rsidRDefault="001E599E">
      <w:pPr>
        <w:rPr>
          <w:rFonts w:hint="eastAsia"/>
        </w:rPr>
      </w:pPr>
      <w:r>
        <w:rPr>
          <w:rFonts w:hint="eastAsia"/>
        </w:rPr>
        <w:tab/>
        <w:t>在最私人的层面上，与家人、朋友之间的美好回忆和情感连接，也是永恒的一部分。通过家庭相册、日记、信件甚至是口头讲述的方式，将这些珍贵的瞬间传递给下一代，让爱与温暖得以延续。一位父亲，每年都会带着全家去旅行，并用相机记录下每一个瞬间。随着时间的流逝，这些照片成为了家庭成员共同的记忆宝库，每当翻阅时都能唤起心中最柔软的部分。这种情感的传递，无疑也是一种“永垂不朽”的表现。</w:t>
      </w:r>
    </w:p>
    <w:p w14:paraId="5C25BB16" w14:textId="77777777" w:rsidR="001E599E" w:rsidRDefault="001E599E">
      <w:pPr>
        <w:rPr>
          <w:rFonts w:hint="eastAsia"/>
        </w:rPr>
      </w:pPr>
    </w:p>
    <w:p w14:paraId="11EEA1C2" w14:textId="77777777" w:rsidR="001E599E" w:rsidRDefault="001E599E">
      <w:pPr>
        <w:rPr>
          <w:rFonts w:hint="eastAsia"/>
        </w:rPr>
      </w:pPr>
    </w:p>
    <w:p w14:paraId="0CC9DCD5" w14:textId="77777777" w:rsidR="001E599E" w:rsidRDefault="001E599E">
      <w:pPr>
        <w:rPr>
          <w:rFonts w:hint="eastAsia"/>
        </w:rPr>
      </w:pPr>
    </w:p>
    <w:p w14:paraId="5227E98E" w14:textId="77777777" w:rsidR="001E599E" w:rsidRDefault="001E59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C41545" w14:textId="77777777" w:rsidR="001E599E" w:rsidRDefault="001E599E">
      <w:pPr>
        <w:rPr>
          <w:rFonts w:hint="eastAsia"/>
        </w:rPr>
      </w:pPr>
    </w:p>
    <w:p w14:paraId="722043BA" w14:textId="77777777" w:rsidR="001E599E" w:rsidRDefault="001E599E">
      <w:pPr>
        <w:rPr>
          <w:rFonts w:hint="eastAsia"/>
        </w:rPr>
      </w:pPr>
    </w:p>
    <w:p w14:paraId="71CCB3FD" w14:textId="77777777" w:rsidR="001E599E" w:rsidRDefault="001E599E">
      <w:pPr>
        <w:rPr>
          <w:rFonts w:hint="eastAsia"/>
        </w:rPr>
      </w:pPr>
      <w:r>
        <w:rPr>
          <w:rFonts w:hint="eastAsia"/>
        </w:rPr>
        <w:tab/>
        <w:t>“永垂不朽”并不仅仅属于历史上的伟人，它也属于每一个愿意付出努力、积极向上的普通人。无论是通过个人成长、社会贡献还是家庭友情，每个人都有能力在自己生活的领域留下独特的痕迹。让我们珍惜当下，勇敢追求梦想，用心感受生活中的每一份美好，共同书写属于我们这个时代的故事。</w:t>
      </w:r>
    </w:p>
    <w:p w14:paraId="0E858164" w14:textId="77777777" w:rsidR="001E599E" w:rsidRDefault="001E599E">
      <w:pPr>
        <w:rPr>
          <w:rFonts w:hint="eastAsia"/>
        </w:rPr>
      </w:pPr>
    </w:p>
    <w:p w14:paraId="47C79B0C" w14:textId="77777777" w:rsidR="001E599E" w:rsidRDefault="001E599E">
      <w:pPr>
        <w:rPr>
          <w:rFonts w:hint="eastAsia"/>
        </w:rPr>
      </w:pPr>
    </w:p>
    <w:p w14:paraId="7CFE36FE" w14:textId="77777777" w:rsidR="001E599E" w:rsidRDefault="001E59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FBC0C6" w14:textId="4F9407DB" w:rsidR="001F000A" w:rsidRDefault="001F000A"/>
    <w:sectPr w:rsidR="001F0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0A"/>
    <w:rsid w:val="001E599E"/>
    <w:rsid w:val="001F000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E9102-2917-41DB-8826-1256F482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