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核心美德之一。它不仅仅是对父母的尊重与关爱，更是一种对家庭责任的体现。孝心如阳光，温暖着家庭的每一角落。在这篇文章中，我们将分享一些最暖心的孝心语录，帮助我们更好地理解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物质上的给予，更重要的是精神上的陪伴。古人云：“百善孝为先。”孝顺的心意在于用心倾听父母的需求，给予他们支持与鼓励。真正的孝顺，源于对父母的深切感恩与尊重，这种情感超越了物质上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许多不同的方式来表现。日常生活中的小事，如定期打电话问候、带父母去看病、陪他们聊天，都是孝心的体现。孝心还可以通过节假日的团聚、家庭聚餐等方式来表达。每一份细微的关怀，都是对父母爱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爱心与孝心的结合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爱心和孝心密不可分，孝心是爱的具象化。爱心驱使我们去关注父母的需要，孝心则让这种关注转化为具体行动。比如，当我们看到父母身体不适时，第一时间带他们去医院检查，就是爱心与孝心的完美结合。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在快节奏的现代社会中，我们常常忽略了对父母的关心。孝心的终极意义在于提醒我们，不论生活多么忙碌，都不要忘记最亲近的人。最终，孝心不仅仅是对父母的回报，更是对自己内心世界的完善与提升。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需要从自身做起。要学会感恩，明白父母为我们付出了很多；要注重与父母的沟通，倾听他们的需求；要积极参与家庭事务，为家庭贡献自己的一份力量。通过这些行动，我们可以更好地培养和践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孝心，是一种温暖的力量，它不仅让家庭更加和睦，也使我们自己的人生更加充实。让我们从点滴做起，用实际行动去诠释最暖心的孝心。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2024-10-25T15:12:14Z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