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最美情诗古风短句（美到窒息的古风情诗句子）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诗以其独特的韵律与意境，展现了中华文化的深厚底蕴。在悠悠的历史长河中，许多诗人用短句传达了浓烈的情感与细腻的情思。无论是对爱人的思念，还是对美好景色的描绘，古风情诗都能以极简的语言营造出深邃的意境，令读者为之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经典古风情诗短句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“月下独酌，影随我舞。”这一句描绘了孤独中仍有一丝优雅的情怀。月光洒在大地上，仿佛为孤独的饮者增添了几分陪伴。在这样的意境中，诗人虽独坐，却似与月共舞，展现了对自然的热爱与对孤寂的淡然。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“桃花扇底，点滴泪痕。”这句短句通过桃花的美丽与泪水的细腻，勾勒出离愁别绪的情感。桃花象征着美好的爱情，而泪痕则是那段情感中不可避免的伤痛。如此简单的对比，深刻地反映了爱情的甜蜜与苦涩。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绝美的自然景象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青水秀，云卷云舒。”这句描绘了大自然的变化与美丽，展现了诗人对自然的细腻观察。山的青翠与水的清澈，结合云的变化，构成了一幅生动的画面。这样的短句不仅展示了自然之美，也让人感受到一种心灵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爱情的执着与向往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隔窗相望，月明点滴。”在这句短句中，隔着窗户的相望蕴含着无尽的思念与渴望。月光如水，照在两人的身上，仿佛在传递着彼此的心意。这种静谧而又深情的相望，极致展现了古风情诗中对爱情的执着与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诗的短句不仅仅是文字的堆砌，更是情感的凝聚。每一句都是一个小宇宙，承载着深邃的思考与感悟。无论是对爱情的执着、对自然的热爱，还是对人生的哲思，古风情诗总能以其独特的魅力触动心灵，令我们在字里行间感受到一种“美到窒息”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