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有女儿幸福的句子：家庭中的珍宝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女儿常被视为父母的珍贵宝藏，她们的存在让家庭充满了无限的温馨与幸福。正如经典的诗句所言：“女儿是父母的心头肉”，这一点在每一个细微的瞬间都得到了体现。无论是她们甜美的笑容，还是那无尽的爱意，都让父母感到无比的欣慰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女孩的成长与幸福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孩的成长过程都充满了独特的美丽。她们的每一个小成就、每一次进步，都让父母感到无比的骄傲。正如古人云：“有女儿如有宝”，这一点在女孩的成长中尤为明显。她们不仅是家庭的希望，更是父母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家庭的温馨与快乐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女儿，家庭中的温馨与快乐也变得更加浓厚。她们的活泼、可爱以及对生活的热情，使得家庭氛围更加融洽。正如那句经典的谚语：“有女儿的家庭，总是充满了欢声笑语”，这充分说明了女孩给家庭带来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父母的幸福与满足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女儿的爱不仅仅是一种情感上的寄托，更是一种深深的幸福感。每当看到女儿健康快乐地成长，父母的内心也会充满了满足与喜悦。正如经典的诗句所描述：“女儿是父母心中的阳光”，她们的存在让父母的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结语：珍惜女儿的幸福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女儿的存在让每一个家庭都充满了幸福和喜悦。她们不仅是家庭的珍宝，更是父母生活中的一束光。正如古人所言：“有女儿幸福多”，这句话不仅表达了对女儿的珍爱，也表达了对家庭幸福的美好祝愿。在生活的每一个瞬间，我们都应当珍惜这份幸福，感恩女儿带来的美好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2024-10-01T13:27:21Z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