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有关于句子的造句</w:t>
      </w:r>
    </w:p>
    <w:p>
      <w:pPr>
        <w:rPr>
          <w:rFonts w:hint="eastAsia"/>
          <w:lang w:eastAsia="zh-CN"/>
        </w:rPr>
      </w:pPr>
      <w:r>
        <w:rPr>
          <w:rFonts w:hint="eastAsia"/>
          <w:lang w:eastAsia="zh-CN"/>
        </w:rPr>
        <w:t>句子是语言的基本单位，是表达思想和交流信息的主要方式。每一个句子都由词汇和语法规则组成，通过合理的组合形成完整的意义。造句的能力不仅是语言学习的基础，也是提高沟通效果的关键。在这篇文章中，我们将探讨如何有效地进行造句，从基本原则到实际应用，帮助读者更好地掌握这一技能。</w:t>
      </w:r>
    </w:p>
    <w:p>
      <w:pPr>
        <w:rPr>
          <w:rFonts w:hint="eastAsia"/>
          <w:lang w:eastAsia="zh-CN"/>
        </w:rPr>
      </w:pPr>
    </w:p>
    <w:p>
      <w:pPr>
        <w:rPr>
          <w:rFonts w:hint="eastAsia"/>
          <w:lang w:eastAsia="zh-CN"/>
        </w:rPr>
      </w:pPr>
      <w:r>
        <w:rPr>
          <w:rFonts w:hint="eastAsia"/>
          <w:lang w:eastAsia="zh-CN"/>
        </w:rPr>
        <w:t>理解句子的基本结构</w:t>
      </w:r>
    </w:p>
    <w:p>
      <w:pPr>
        <w:rPr>
          <w:rFonts w:hint="eastAsia"/>
          <w:lang w:eastAsia="zh-CN"/>
        </w:rPr>
      </w:pPr>
      <w:r>
        <w:rPr>
          <w:rFonts w:hint="eastAsia"/>
          <w:lang w:eastAsia="zh-CN"/>
        </w:rPr>
        <w:t>在造句之前，首先需要理解句子的基本结构。一个完整的句子通常包含主语、谓语和宾语三部分。例如，在句子“她读书很认真”中，“她”是主语，“读书”是谓语，“很认真”则是宾语修饰语。了解这些基本结构有助于我们构建出逻辑清晰且符合语法规则的句子。</w:t>
      </w:r>
    </w:p>
    <w:p>
      <w:pPr>
        <w:rPr>
          <w:rFonts w:hint="eastAsia"/>
          <w:lang w:eastAsia="zh-CN"/>
        </w:rPr>
      </w:pPr>
    </w:p>
    <w:p>
      <w:pPr>
        <w:rPr>
          <w:rFonts w:hint="eastAsia"/>
          <w:lang w:eastAsia="zh-CN"/>
        </w:rPr>
      </w:pPr>
      <w:r>
        <w:rPr>
          <w:rFonts w:hint="eastAsia"/>
          <w:lang w:eastAsia="zh-CN"/>
        </w:rPr>
        <w:t>掌握造句的基本原则</w:t>
      </w:r>
    </w:p>
    <w:p>
      <w:pPr>
        <w:rPr>
          <w:rFonts w:hint="eastAsia"/>
          <w:lang w:eastAsia="zh-CN"/>
        </w:rPr>
      </w:pPr>
      <w:r>
        <w:rPr>
          <w:rFonts w:hint="eastAsia"/>
          <w:lang w:eastAsia="zh-CN"/>
        </w:rPr>
        <w:t>造句时应遵循一些基本原则。首先，句子的结构要清晰明了，避免冗长复杂。其次，词汇的选择应准确，以确保传达的意思明确。最后，语法规则必须正确，确保句子通顺自然。例如，造句时应注意动词时态的一致性、主谓一致等语法细节。这些原则能帮助我们造出既规范又易于理解的句子。</w:t>
      </w:r>
    </w:p>
    <w:p>
      <w:pPr>
        <w:rPr>
          <w:rFonts w:hint="eastAsia"/>
          <w:lang w:eastAsia="zh-CN"/>
        </w:rPr>
      </w:pPr>
    </w:p>
    <w:p>
      <w:pPr>
        <w:rPr>
          <w:rFonts w:hint="eastAsia"/>
          <w:lang w:eastAsia="zh-CN"/>
        </w:rPr>
      </w:pPr>
      <w:r>
        <w:rPr>
          <w:rFonts w:hint="eastAsia"/>
          <w:lang w:eastAsia="zh-CN"/>
        </w:rPr>
        <w:t>练习造句的有效方法</w:t>
      </w:r>
    </w:p>
    <w:p>
      <w:pPr>
        <w:rPr>
          <w:rFonts w:hint="eastAsia"/>
          <w:lang w:eastAsia="zh-CN"/>
        </w:rPr>
      </w:pPr>
      <w:r>
        <w:rPr>
          <w:rFonts w:hint="eastAsia"/>
          <w:lang w:eastAsia="zh-CN"/>
        </w:rPr>
        <w:t>有效的造句练习可以帮助我们提升造句能力。可以通过以下方法进行练习：首先，选择一个关键词，围绕这个词造多个句子。其次，使用句子生成工具或软件进行练习，它们可以提供多样的句子结构和用法供参考。最后，与他人进行对话和讨论，通过实际使用句子来加深理解和记忆。</w:t>
      </w:r>
    </w:p>
    <w:p>
      <w:pPr>
        <w:rPr>
          <w:rFonts w:hint="eastAsia"/>
          <w:lang w:eastAsia="zh-CN"/>
        </w:rPr>
      </w:pPr>
    </w:p>
    <w:p>
      <w:pPr>
        <w:rPr>
          <w:rFonts w:hint="eastAsia"/>
          <w:lang w:eastAsia="zh-CN"/>
        </w:rPr>
      </w:pPr>
      <w:r>
        <w:rPr>
          <w:rFonts w:hint="eastAsia"/>
          <w:lang w:eastAsia="zh-CN"/>
        </w:rPr>
        <w:t>提高造句能力的技巧</w:t>
      </w:r>
    </w:p>
    <w:p>
      <w:pPr>
        <w:rPr>
          <w:rFonts w:hint="eastAsia"/>
          <w:lang w:eastAsia="zh-CN"/>
        </w:rPr>
      </w:pPr>
      <w:r>
        <w:rPr>
          <w:rFonts w:hint="eastAsia"/>
          <w:lang w:eastAsia="zh-CN"/>
        </w:rPr>
        <w:t>要提高造句能力，积累词汇量和多读多写是关键。多读书籍和文章可以帮助我们了解不同的句子结构和用法，同时积累丰富的词汇。定期进行写作练习，尝试用新学到的词汇和句型造句，也是提高造句能力的有效途径。逐渐，你会发现自己能更自如地构建各种句子，表达更加精准。</w:t>
      </w:r>
    </w:p>
    <w:p>
      <w:pPr>
        <w:rPr>
          <w:rFonts w:hint="eastAsia"/>
          <w:lang w:eastAsia="zh-CN"/>
        </w:rPr>
      </w:pPr>
    </w:p>
    <w:p>
      <w:pPr>
        <w:rPr>
          <w:rFonts w:hint="eastAsia"/>
          <w:lang w:eastAsia="zh-CN"/>
        </w:rPr>
      </w:pPr>
      <w:r>
        <w:rPr>
          <w:rFonts w:hint="eastAsia"/>
          <w:lang w:eastAsia="zh-CN"/>
        </w:rPr>
        <w:t>结论</w:t>
      </w:r>
    </w:p>
    <w:p>
      <w:pPr>
        <w:rPr>
          <w:rFonts w:hint="eastAsia"/>
          <w:lang w:eastAsia="zh-CN"/>
        </w:rPr>
      </w:pPr>
      <w:r>
        <w:rPr>
          <w:rFonts w:hint="eastAsia"/>
          <w:lang w:eastAsia="zh-CN"/>
        </w:rPr>
        <w:t>造句是语言学习和应用中不可或缺的一部分。通过理解句子的基本结构、掌握造句原则、进行有效练习以及运用技巧，可以大大提升造句能力。不断实践和积累经验，将帮助我们在各种交流场合中自如地表达思想和观点。希望这篇文章能够为你提供有价值的指导和帮助，让你在造句的过程中不断进步。</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B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2024-10-01T13:27:23Z</dcterms:created>
  <cp:lastModifiedBy>Admin</cp:lastModifiedBy>
  <dcterms:modified xsi:type="dcterms:W3CDTF">2024-10-01T13:27:23Z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