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出门旅行，是一次释放自己，感受世界的美好的机会。在旅途中，我们可以放下繁忙的工作和生活，感受自然的魅力，认识新的朋友，释放压力，享受生活的乐趣。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拓展眼界，开阔心胸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旅行是拓展眼界、开阔心胸的良好途径。在旅途中，我们能够领略到不同文化、风土人情，感受到大自然的壮丽和神奇。这不仅可以增长我们的见识，还有助于培养我们的包容心和理解力。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寻觅内心的宁静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旅行也是一次寻觅内心宁静的机会。在熙攘的都市之外，我们能够找到一方宁静的净土，重新审视自己的内心世界，思考人生的价值和意义。或许在这段旅途中，我们能够找到那份平静和满足。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与自然亲近，享受宁静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旅行将我们与自然亲密接触，在山水间、森林里，我们能够享受宁静的时光。大自然的美感和生机，会让我们感到无限的愉悦和放松。这种与大自然的交融，也是对生活的一种调节。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结交朋友，留下美好回忆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在旅途中，我们能结识来自不同地方的朋友，分享彼此的故事和经历，留下美好的回忆。这些新的朋友会让旅行更加有趣和丰富，也为我们的生活增添了新的色彩。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旅行是一种感受生活、提升幸福感的方式。在旅途中，我们感受到生活的多姿多彩，懂得珍惜眼前的一切，更加热爱生活。这种积极的心态也会让我们的幸福感得到提升。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总结体验，回归现实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在旅行归来后，我们能够对这段旅途进行一下总结和反思，将收获转化为生活的动力和精神的财富，回归现实的生活中，更有力量去面对工作和生活中的各种挑战。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跃跃欲试，出发旅行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无论是长途还是短途，无论是远行还是近游，无论是自驾还是跟团，都让我们怀揣着跃跃欲试的心情，出发旅行吧，让我们一起感受旅行的魅力，留下精彩的足迹。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