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团队凝聚力：共创辉煌的力量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凝聚力被视为成功的重要基石。一个拥有强大凝聚力的团队能够像一个有机整体一样运作，高效协作，共同实现目标。这种团队精神不仅能提升工作效率，还能激发成员的潜力，推动团队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凝聚力的团队表现出高度的团结一致性。团队成员之间能够相互信任，彼此支持，面对挑战时不退缩，勇往直前。正是这种共同奋斗的精神，使得团队在面对困难时能够携手应对，共克时艰，从而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默契配合，发挥最大效能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默契配合是凝聚力的另一重要表现。成员之间的沟通流畅，工作安排合理，每个人都清楚自己的角色和职责。这种高效的配合不仅能够避免重复劳动和资源浪费，还能使团队的整体效能达到最佳状态。成员们像齿轮一样精确配合，确保了每个环节都运转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积极沟通，增强团队信任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是增强团队凝聚力的关键因素。团队成员之间的开放交流，能够及时解决冲突，促进理解与合作。定期的团队会议和反馈机制，有助于建立起相互信任的关系，使每个人都感到自己是团队中不可或缺的一部分。这种信任感能够激发成员的积极性，进一步提升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共享目标，激发团队热情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的核心在于共享的目标和愿景。一个团队如果有明确的共同目标，每个成员都会感到自己的努力与团队的成功紧密相关。这种共享的目标能够激发成员的热情和干劲，使他们在工作中表现出更多的投入和创造力。团队的成功不再是个人的荣耀，而是全体成员共同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领导力的重要作用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的培养离不开有效的领导力。优秀的领导者能够通过自身的榜样作用，激励团队成员，建立团队的核心价值观和文化。通过合理的激励机制和公正的管理方式，领导者能够帮助团队成员明确方向，调动积极性，从而促进团队的凝聚力和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总结：凝聚力是团队成功的核心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团队凝聚力是推动团队成功的核心因素。它不仅包括成员间的团结一致、默契配合，还涵盖了积极沟通、共享目标和有效领导力。通过这些方面的共同努力，团队能够更好地应对挑战，提升整体表现，实现共同的目标。无论是在企业、学校还是其他组织中，注重团队凝聚力的培养和提升，都是实现卓越绩效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