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孩子古风句子的魅力</w:t>
      </w:r>
    </w:p>
    <w:p>
      <w:pPr>
        <w:rPr>
          <w:rFonts w:hint="eastAsia"/>
          <w:lang w:eastAsia="zh-CN"/>
        </w:rPr>
      </w:pPr>
      <w:r>
        <w:rPr>
          <w:rFonts w:hint="eastAsia"/>
          <w:lang w:eastAsia="zh-CN"/>
        </w:rPr>
        <w:t>古风句子，作为古典文学的精髓，常常展现出优雅与诗意的风格。在晒娃的文艺时刻，运用古风句子可以为孩子的成长增添一份别致的韵味。这些句子不仅展现了孩子的天真烂漫，也让父母的爱意以古典的方式流露出来。古风句子的魅力在于它们能够唤起人们对古代文化的美好回忆，并为孩子的成长过程增添一层诗意的光辉。</w:t>
      </w:r>
    </w:p>
    <w:p>
      <w:pPr>
        <w:rPr>
          <w:rFonts w:hint="eastAsia"/>
          <w:lang w:eastAsia="zh-CN"/>
        </w:rPr>
      </w:pPr>
    </w:p>
    <w:p>
      <w:pPr>
        <w:rPr>
          <w:rFonts w:hint="eastAsia"/>
          <w:lang w:eastAsia="zh-CN"/>
        </w:rPr>
      </w:pPr>
      <w:r>
        <w:rPr>
          <w:rFonts w:hint="eastAsia"/>
          <w:lang w:eastAsia="zh-CN"/>
        </w:rPr>
        <w:t>古风句子的选择</w:t>
      </w:r>
    </w:p>
    <w:p>
      <w:pPr>
        <w:rPr>
          <w:rFonts w:hint="eastAsia"/>
          <w:lang w:eastAsia="zh-CN"/>
        </w:rPr>
      </w:pPr>
      <w:r>
        <w:rPr>
          <w:rFonts w:hint="eastAsia"/>
          <w:lang w:eastAsia="zh-CN"/>
        </w:rPr>
        <w:t>在为孩子选择古风句子时，可以从古代诗词、词赋中汲取灵感。例如，《红楼梦》中的“桃之夭夭，灼灼其华”可以用来形容孩子的活泼可爱；《楚辞》里的“沅有芷兮兰有蕙，熏兮风兮气馥馥”则能够展现孩子如花似锦的美好品质。这些古风句子不仅文辞优美，而且富有深刻的寓意，能够有效地传达出孩子的特质和成长历程。</w:t>
      </w:r>
    </w:p>
    <w:p>
      <w:pPr>
        <w:rPr>
          <w:rFonts w:hint="eastAsia"/>
          <w:lang w:eastAsia="zh-CN"/>
        </w:rPr>
      </w:pPr>
    </w:p>
    <w:p>
      <w:pPr>
        <w:rPr>
          <w:rFonts w:hint="eastAsia"/>
          <w:lang w:eastAsia="zh-CN"/>
        </w:rPr>
      </w:pPr>
      <w:r>
        <w:rPr>
          <w:rFonts w:hint="eastAsia"/>
          <w:lang w:eastAsia="zh-CN"/>
        </w:rPr>
        <w:t>如何将古风句子融入日常晒娃</w:t>
      </w:r>
    </w:p>
    <w:p>
      <w:pPr>
        <w:rPr>
          <w:rFonts w:hint="eastAsia"/>
          <w:lang w:eastAsia="zh-CN"/>
        </w:rPr>
      </w:pPr>
      <w:r>
        <w:rPr>
          <w:rFonts w:hint="eastAsia"/>
          <w:lang w:eastAsia="zh-CN"/>
        </w:rPr>
        <w:t>将古风句子融入日常晒娃的方式有很多种。父母可以在社交媒体上分享孩子的成长照片时，配上精美的古风句子，让这些句子与照片相得益彰。此外，还可以将这些句子印在孩子的成长记录册或手工制作的相框中，这样不仅美化了展示的效果，也为孩子留下了一份珍贵的纪念。无论是用在何处，这些古风句子都能为孩子的成长增添浓厚的文化氛围。</w:t>
      </w:r>
    </w:p>
    <w:p>
      <w:pPr>
        <w:rPr>
          <w:rFonts w:hint="eastAsia"/>
          <w:lang w:eastAsia="zh-CN"/>
        </w:rPr>
      </w:pPr>
    </w:p>
    <w:p>
      <w:pPr>
        <w:rPr>
          <w:rFonts w:hint="eastAsia"/>
          <w:lang w:eastAsia="zh-CN"/>
        </w:rPr>
      </w:pPr>
      <w:r>
        <w:rPr>
          <w:rFonts w:hint="eastAsia"/>
          <w:lang w:eastAsia="zh-CN"/>
        </w:rPr>
        <w:t>古风句子的教育意义</w:t>
      </w:r>
    </w:p>
    <w:p>
      <w:pPr>
        <w:rPr>
          <w:rFonts w:hint="eastAsia"/>
          <w:lang w:eastAsia="zh-CN"/>
        </w:rPr>
      </w:pPr>
      <w:r>
        <w:rPr>
          <w:rFonts w:hint="eastAsia"/>
          <w:lang w:eastAsia="zh-CN"/>
        </w:rPr>
        <w:t>使用古风句子不仅是为了展示孩子的成长，更是一种文化教育的传递。通过这些富有古典韵味的句子，孩子能够在潜移默化中接触到传统文化，感受到诗词的美好和古人的智慧。这种潜在的文化熏陶对孩子的语言能力、审美情趣以及文化素养都有积极的影响。同时，古风句子的运用也能帮助孩子更好地理解和感受中国传统文化的魅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晒娃的古风句子，作为一种独特的表达方式，不仅能够展示孩子的成长过程，还能为家庭生活增添一份古典的雅致。通过精心选择和巧妙运用古风句子，父母可以将古代文化的魅力融入到日常生活中，同时也为孩子的成长留下美好的文化印记。这种古典与现代相结合的方式，既有趣又有意义，是对孩子成长的独特纪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F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2024-10-01T13:27:34Z</dcterms:created>
  <cp:lastModifiedBy>Admin</cp:lastModifiedBy>
  <dcterms:modified xsi:type="dcterms:W3CDTF">2024-10-01T13:27:34Z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