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繁花古风句子：表达对孩子的爱的诗意语言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世界里，文字常以婉约的方式表达深沉的情感。尤其是在表达对孩子的爱时，这些繁花似的句子不仅展现了文化的深度，也充满了温馨的情感。古风的语言富有意境，它们能将爱意巧妙地融入字里行间，展现出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一、如花似玉，亲爱的宝贝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孩子常被比喻为“如花似玉”。这种比喻不仅赞美了孩子的纯真和美丽，也寄托了父母对孩子成长的美好期许。例如，“花开堪折直须折，莫待无花空折枝。”这句诗表达了对孩子成长的珍惜，提醒父母在孩子成长的每一个阶段都要用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二、千金难买，一片深情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中有很多描绘深情的句子，这些句子展现了父母对孩子无私的爱。“临行密缝，意恐迟迟归。”这句诗词传递了对孩子的无尽关怀和牵挂。父母的爱如细雨滋润着孩子的成长，任何的困难与挑战都无法阻挡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三、风花雪月，情感的表达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用“风花雪月”来描绘美好的景象。在表达对孩子的爱时，这种描述同样富有诗意。例如，“桃之夭夭，灼灼其华。”不仅形容了孩子的美丽，也表达了对孩子未来的美好祝愿。古风句子通过自然景物的描绘，折射出对孩子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四、岁月如歌，伴你成长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而对孩子的爱却如恒星般不变。“愿得一心人，白头不相离。”这句古风诗句不仅表达了对孩子未来幸福的期盼，也折射出父母希望与孩子共同度过每一段成长岁月的深情。古风句子的浪漫与深情让这种爱的表达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总结：繁花似锦，爱意无尽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用优雅的语言表达对孩子的爱，既充满了文化的韵味，也饱含了深厚的情感。无论是用自然景象还是细腻的情感描绘，这些句子都能在字里行间传递出无尽的爱意。通过这些美丽的古风句子，父母能够以一种特别的方式向孩子展示他们的爱，记录下这份永恒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