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自古以来被誉为“花中君子”，象征着纯洁、高雅和坚韧。在中国古代文化中，荷花常常被赋予了丰富的象征意义。它的洁白与清香，使得荷花成为了理想人格的代表。荷花不仅仅是自然界中的美丽花卉，更是古风诗词中的常见题材。无论是唐诗宋词，还是古风对联，荷花都是文人墨客用以表达高洁品格和超凡脱俗的理想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古风句子中的荷花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用荷花来比喻品德高尚的人。例如，杜甫在《江南逢李龟年》中写道：“七月七日长生殿，夜半无人私语时。”在这句诗中，虽然没有直接提到荷花，但荷花的清幽与高洁却是隐含在其中的意境。此外，还有许多古风句子直接描写荷花，如“出淤泥而不染，濯清涟而不妖”，这句诗描绘了荷花从污泥中生长却依然保持纯洁的特性，表达了超然物外的高洁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荷花头像与古风文化的结合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荷花头像成为了古风文化的一种流行象征。许多人在社交媒体上使用荷花作为头像，以此来表达自己对古典文化的喜爱与向往。荷花头像不仅传达了个人的审美趣味，还体现了古风文化中的一份独特气息。它不仅是一种美的展示，更是一种文化的传承和个人品味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荷花与古风诗词的现代诠释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风诗词中的意象在现代依然有其独特的魅力。许多现代诗人和作家也从古风句子中汲取灵感，创作出新的荷花题材作品。在这些现代作品中，荷花不再仅仅是过去的象征，它还被赋予了新的内涵和表达方式。现代人通过对荷花的重新诠释，将古风的美学与当代的生活方式结合，创造出一种全新的文化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作为古风文化中的重要元素，通过古风句子展现了其独特的美学价值和文化意义。无论是在古代诗词中，还是在现代的文化表达中，荷花始终以其纯洁高雅的特性吸引着人们。荷花头像的流行，不仅是对古典美学的一种致敬，更是对传统文化的深情怀抱。在未来的岁月里，希望荷花的这一古风象征能够继续绽放出更加迷人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1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2024-10-01T13:27:46Z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