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生活的艺术：追求品位的真谛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精美的画卷，每一笔每一划都决定了最终的风景。追求高品位的生活并非仅仅是物质的丰盈，更在于精神的升华。真正的品位源于对美的深刻理解和对生活细节的用心雕琢。只有当我们学会用心去感知世界，才能在平凡的日常中发现那些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优雅的内涵：超越浮华的智慧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体现在外在的风度和仪表，更在于内心的宁静与深度。一个有品位的人，往往是那个在喧嚣中依旧能保持自我、在浮华中看清本质的智者。追求智慧的人，总是会把更多的精力投入到思考和内心的修炼中，而不是单纯地追求外在的奢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品味生活：从细节中汲取灵感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品味常常隐藏在微小的细节里。从一杯咖啡的香气到一本书的质感，每一个细节都能反映出一个人的生活态度。那些懂得欣赏细节的人，往往能在繁忙的生活中找到属于自己的宁静角落。品味生活，就是在这些微不足道的细节中发现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精神的极致：在简约中见真章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品位的生活往往表现为简约而不简单。在这个充满喧嚣和繁杂的世界中，真正的品位在于如何将复杂化繁为简。简约不仅是对物质的减法，更是对思想的升华。只有当我们能在简约中发现深邃的意义，才能真正触及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对未来的展望：不断追求卓越的旅程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并非一蹴而就，而是一个不断探索和提升的过程。对未来的展望就是不断追求卓越的旅程。在这个旅程中，我们需要不断地挑战自我、超越过去。每一步的成长都将为我们的生活增添新的色彩，使我们的品位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