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69944" w14:textId="77777777" w:rsidR="00531DFD" w:rsidRDefault="00531DFD">
      <w:pPr>
        <w:rPr>
          <w:rFonts w:hint="eastAsia"/>
        </w:rPr>
      </w:pPr>
      <w:r>
        <w:rPr>
          <w:rFonts w:hint="eastAsia"/>
        </w:rPr>
        <w:t>有机可乘的拼音：ji yǒu kě chéng</w:t>
      </w:r>
    </w:p>
    <w:p w14:paraId="669BC04D" w14:textId="77777777" w:rsidR="00531DFD" w:rsidRDefault="00531DFD">
      <w:pPr>
        <w:rPr>
          <w:rFonts w:hint="eastAsia"/>
        </w:rPr>
      </w:pPr>
      <w:r>
        <w:rPr>
          <w:rFonts w:hint="eastAsia"/>
        </w:rPr>
        <w:t>“有机可乘”是一个汉语成语，拼音为“ji yǒu kě chéng”。这个成语来源于古代兵法和谋略，意味着在对方出现失误或者疏忽的时候，利用这些机会来达成自己的目的。成语中的“机”指的是时机，“可”表示可以、能够，“乘”则有趁机而上的意思。因此，整个成语描绘了一种抓住敌人或对手的弱点或失误，进而采取行动的情景。</w:t>
      </w:r>
    </w:p>
    <w:p w14:paraId="5F08B121" w14:textId="77777777" w:rsidR="00531DFD" w:rsidRDefault="00531DFD">
      <w:pPr>
        <w:rPr>
          <w:rFonts w:hint="eastAsia"/>
        </w:rPr>
      </w:pPr>
    </w:p>
    <w:p w14:paraId="2EA101EB" w14:textId="77777777" w:rsidR="00531DFD" w:rsidRDefault="00531DFD">
      <w:pPr>
        <w:rPr>
          <w:rFonts w:hint="eastAsia"/>
        </w:rPr>
      </w:pPr>
      <w:r>
        <w:rPr>
          <w:rFonts w:hint="eastAsia"/>
        </w:rPr>
        <w:t>成语的起源与历史背景</w:t>
      </w:r>
    </w:p>
    <w:p w14:paraId="3B92B259" w14:textId="77777777" w:rsidR="00531DFD" w:rsidRDefault="00531DFD">
      <w:pPr>
        <w:rPr>
          <w:rFonts w:hint="eastAsia"/>
        </w:rPr>
      </w:pPr>
      <w:r>
        <w:rPr>
          <w:rFonts w:hint="eastAsia"/>
        </w:rPr>
        <w:t>在中国悠久的历史长河中，“有机可乘”这一成语背后蕴含着丰富的历史文化。早在春秋战国时期，各路诸侯纷争不断，军事家们开始最后的总结战争经验，发展出了许多战略思想，其中就包括了如何捕捉敌方的破绽以取得胜利。《孙子兵法》作为中国古代最著名的军事著作之一，强调了对敌情的观察和利用，这无疑为“有机可乘”的理念提供了理论基础。随着时代的发展，这个成语逐渐被广泛应用于政治、商业乃至日常生活之中，成为人们描述利用机遇的一个常用表达。</w:t>
      </w:r>
    </w:p>
    <w:p w14:paraId="35EA5734" w14:textId="77777777" w:rsidR="00531DFD" w:rsidRDefault="00531DFD">
      <w:pPr>
        <w:rPr>
          <w:rFonts w:hint="eastAsia"/>
        </w:rPr>
      </w:pPr>
    </w:p>
    <w:p w14:paraId="41792345" w14:textId="77777777" w:rsidR="00531DFD" w:rsidRDefault="00531DFD">
      <w:pPr>
        <w:rPr>
          <w:rFonts w:hint="eastAsia"/>
        </w:rPr>
      </w:pPr>
      <w:r>
        <w:rPr>
          <w:rFonts w:hint="eastAsia"/>
        </w:rPr>
        <w:t>成语的应用场景</w:t>
      </w:r>
    </w:p>
    <w:p w14:paraId="5D5A9F88" w14:textId="77777777" w:rsidR="00531DFD" w:rsidRDefault="00531DFD">
      <w:pPr>
        <w:rPr>
          <w:rFonts w:hint="eastAsia"/>
        </w:rPr>
      </w:pPr>
      <w:r>
        <w:rPr>
          <w:rFonts w:hint="eastAsia"/>
        </w:rPr>
        <w:t>在现代社会，“有机可乘”不仅限于战场上的斗智斗勇，它已经渗透到了社会生活的方方面面。比如，在商业谈判中，一方可能会因为对方的一时疏忽而获得更有利的条款；在体育比赛中，运动员也可能凭借对手的一次失误得分。成语还经常出现在文学作品里，作家们通过描写人物如何巧妙地利用他人的错误或环境的变化来推动情节的发展。“有机可乘”提醒我们要时刻保持警觉，善于发现并把握住每一个可能的机会。</w:t>
      </w:r>
    </w:p>
    <w:p w14:paraId="3D1ABE87" w14:textId="77777777" w:rsidR="00531DFD" w:rsidRDefault="00531DFD">
      <w:pPr>
        <w:rPr>
          <w:rFonts w:hint="eastAsia"/>
        </w:rPr>
      </w:pPr>
    </w:p>
    <w:p w14:paraId="59E31C99" w14:textId="77777777" w:rsidR="00531DFD" w:rsidRDefault="00531DFD">
      <w:pPr>
        <w:rPr>
          <w:rFonts w:hint="eastAsia"/>
        </w:rPr>
      </w:pPr>
      <w:r>
        <w:rPr>
          <w:rFonts w:hint="eastAsia"/>
        </w:rPr>
        <w:t>成语的文化价值与启示</w:t>
      </w:r>
    </w:p>
    <w:p w14:paraId="3568D5F7" w14:textId="77777777" w:rsidR="00531DFD" w:rsidRDefault="00531DFD">
      <w:pPr>
        <w:rPr>
          <w:rFonts w:hint="eastAsia"/>
        </w:rPr>
      </w:pPr>
      <w:r>
        <w:rPr>
          <w:rFonts w:hint="eastAsia"/>
        </w:rPr>
        <w:t>“有机可乘”不仅是对一种策略性行为的概括，更体现了中国传统文化中对于智慧和灵活性的高度赞赏。它告诉我们，面对复杂多变的世界，仅仅依靠力量是不够的，还需要拥有敏锐的眼光去识别那些稍纵即逝的机会，并且要有足够的勇气和决心去抓住它们。这个成语也警示人们，在行事过程中要小心谨慎，避免给他人留下可乘之机。从更深层次来看，“有机可乘”反映了中国人独特的思维方式——既重视规则又不失灵活，既讲求原则又能随机应变。</w:t>
      </w:r>
    </w:p>
    <w:p w14:paraId="23842E5E" w14:textId="77777777" w:rsidR="00531DFD" w:rsidRDefault="00531DFD">
      <w:pPr>
        <w:rPr>
          <w:rFonts w:hint="eastAsia"/>
        </w:rPr>
      </w:pPr>
    </w:p>
    <w:p w14:paraId="3AB894AC" w14:textId="77777777" w:rsidR="00531DFD" w:rsidRDefault="00531DFD">
      <w:pPr>
        <w:rPr>
          <w:rFonts w:hint="eastAsia"/>
        </w:rPr>
      </w:pPr>
      <w:r>
        <w:rPr>
          <w:rFonts w:hint="eastAsia"/>
        </w:rPr>
        <w:t>成语在现代语境下的演变</w:t>
      </w:r>
    </w:p>
    <w:p w14:paraId="7E62D0DB" w14:textId="77777777" w:rsidR="00531DFD" w:rsidRDefault="00531DFD">
      <w:pPr>
        <w:rPr>
          <w:rFonts w:hint="eastAsia"/>
        </w:rPr>
      </w:pPr>
      <w:r>
        <w:rPr>
          <w:rFonts w:hint="eastAsia"/>
        </w:rPr>
        <w:t>随着时间的推移，“有机可乘”这个成语的意义也在不断发展变化。今天，当我们提到这个词时，往往不再局限于传统意义上的军事对抗或是竞争关系。相反，它更多地被用来形容在一个充满不确定性的环境中，个体或组织如何通过自身的努力和智慧找到解决问题的新途径。例如，在创新领域，创业者们常常需要在市场空白处寻找商机，这实际上就是一种“有机可乘”的表现形式。在国际关系中，国家之间也会根据形势的变化调整外交政策，争取对自己有利的局面。因此，“有机可乘”已经成为了一个具有广泛适用性的概念，激励着人们积极应对挑战，勇于探索未知。</w:t>
      </w:r>
    </w:p>
    <w:p w14:paraId="27CC3527" w14:textId="77777777" w:rsidR="00531DFD" w:rsidRDefault="00531DFD">
      <w:pPr>
        <w:rPr>
          <w:rFonts w:hint="eastAsia"/>
        </w:rPr>
      </w:pPr>
    </w:p>
    <w:p w14:paraId="3F81C189" w14:textId="77777777" w:rsidR="00531DFD" w:rsidRDefault="00531DFD">
      <w:pPr>
        <w:rPr>
          <w:rFonts w:hint="eastAsia"/>
        </w:rPr>
      </w:pPr>
      <w:r>
        <w:rPr>
          <w:rFonts w:hint="eastAsia"/>
        </w:rPr>
        <w:t>本文是由每日作文网(2345lzwz.com)为大家创作</w:t>
      </w:r>
    </w:p>
    <w:p w14:paraId="467D41DD" w14:textId="601FD02A" w:rsidR="00476AA7" w:rsidRDefault="00476AA7"/>
    <w:sectPr w:rsidR="00476A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AA7"/>
    <w:rsid w:val="00476AA7"/>
    <w:rsid w:val="00531DFD"/>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60759-4DC8-4029-A7FB-76B0F011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A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A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A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A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A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A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A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A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A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A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A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A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AA7"/>
    <w:rPr>
      <w:rFonts w:cstheme="majorBidi"/>
      <w:color w:val="2F5496" w:themeColor="accent1" w:themeShade="BF"/>
      <w:sz w:val="28"/>
      <w:szCs w:val="28"/>
    </w:rPr>
  </w:style>
  <w:style w:type="character" w:customStyle="1" w:styleId="50">
    <w:name w:val="标题 5 字符"/>
    <w:basedOn w:val="a0"/>
    <w:link w:val="5"/>
    <w:uiPriority w:val="9"/>
    <w:semiHidden/>
    <w:rsid w:val="00476AA7"/>
    <w:rPr>
      <w:rFonts w:cstheme="majorBidi"/>
      <w:color w:val="2F5496" w:themeColor="accent1" w:themeShade="BF"/>
      <w:sz w:val="24"/>
    </w:rPr>
  </w:style>
  <w:style w:type="character" w:customStyle="1" w:styleId="60">
    <w:name w:val="标题 6 字符"/>
    <w:basedOn w:val="a0"/>
    <w:link w:val="6"/>
    <w:uiPriority w:val="9"/>
    <w:semiHidden/>
    <w:rsid w:val="00476AA7"/>
    <w:rPr>
      <w:rFonts w:cstheme="majorBidi"/>
      <w:b/>
      <w:bCs/>
      <w:color w:val="2F5496" w:themeColor="accent1" w:themeShade="BF"/>
    </w:rPr>
  </w:style>
  <w:style w:type="character" w:customStyle="1" w:styleId="70">
    <w:name w:val="标题 7 字符"/>
    <w:basedOn w:val="a0"/>
    <w:link w:val="7"/>
    <w:uiPriority w:val="9"/>
    <w:semiHidden/>
    <w:rsid w:val="00476AA7"/>
    <w:rPr>
      <w:rFonts w:cstheme="majorBidi"/>
      <w:b/>
      <w:bCs/>
      <w:color w:val="595959" w:themeColor="text1" w:themeTint="A6"/>
    </w:rPr>
  </w:style>
  <w:style w:type="character" w:customStyle="1" w:styleId="80">
    <w:name w:val="标题 8 字符"/>
    <w:basedOn w:val="a0"/>
    <w:link w:val="8"/>
    <w:uiPriority w:val="9"/>
    <w:semiHidden/>
    <w:rsid w:val="00476AA7"/>
    <w:rPr>
      <w:rFonts w:cstheme="majorBidi"/>
      <w:color w:val="595959" w:themeColor="text1" w:themeTint="A6"/>
    </w:rPr>
  </w:style>
  <w:style w:type="character" w:customStyle="1" w:styleId="90">
    <w:name w:val="标题 9 字符"/>
    <w:basedOn w:val="a0"/>
    <w:link w:val="9"/>
    <w:uiPriority w:val="9"/>
    <w:semiHidden/>
    <w:rsid w:val="00476AA7"/>
    <w:rPr>
      <w:rFonts w:eastAsiaTheme="majorEastAsia" w:cstheme="majorBidi"/>
      <w:color w:val="595959" w:themeColor="text1" w:themeTint="A6"/>
    </w:rPr>
  </w:style>
  <w:style w:type="paragraph" w:styleId="a3">
    <w:name w:val="Title"/>
    <w:basedOn w:val="a"/>
    <w:next w:val="a"/>
    <w:link w:val="a4"/>
    <w:uiPriority w:val="10"/>
    <w:qFormat/>
    <w:rsid w:val="00476A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A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A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A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AA7"/>
    <w:pPr>
      <w:spacing w:before="160"/>
      <w:jc w:val="center"/>
    </w:pPr>
    <w:rPr>
      <w:i/>
      <w:iCs/>
      <w:color w:val="404040" w:themeColor="text1" w:themeTint="BF"/>
    </w:rPr>
  </w:style>
  <w:style w:type="character" w:customStyle="1" w:styleId="a8">
    <w:name w:val="引用 字符"/>
    <w:basedOn w:val="a0"/>
    <w:link w:val="a7"/>
    <w:uiPriority w:val="29"/>
    <w:rsid w:val="00476AA7"/>
    <w:rPr>
      <w:i/>
      <w:iCs/>
      <w:color w:val="404040" w:themeColor="text1" w:themeTint="BF"/>
    </w:rPr>
  </w:style>
  <w:style w:type="paragraph" w:styleId="a9">
    <w:name w:val="List Paragraph"/>
    <w:basedOn w:val="a"/>
    <w:uiPriority w:val="34"/>
    <w:qFormat/>
    <w:rsid w:val="00476AA7"/>
    <w:pPr>
      <w:ind w:left="720"/>
      <w:contextualSpacing/>
    </w:pPr>
  </w:style>
  <w:style w:type="character" w:styleId="aa">
    <w:name w:val="Intense Emphasis"/>
    <w:basedOn w:val="a0"/>
    <w:uiPriority w:val="21"/>
    <w:qFormat/>
    <w:rsid w:val="00476AA7"/>
    <w:rPr>
      <w:i/>
      <w:iCs/>
      <w:color w:val="2F5496" w:themeColor="accent1" w:themeShade="BF"/>
    </w:rPr>
  </w:style>
  <w:style w:type="paragraph" w:styleId="ab">
    <w:name w:val="Intense Quote"/>
    <w:basedOn w:val="a"/>
    <w:next w:val="a"/>
    <w:link w:val="ac"/>
    <w:uiPriority w:val="30"/>
    <w:qFormat/>
    <w:rsid w:val="00476A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AA7"/>
    <w:rPr>
      <w:i/>
      <w:iCs/>
      <w:color w:val="2F5496" w:themeColor="accent1" w:themeShade="BF"/>
    </w:rPr>
  </w:style>
  <w:style w:type="character" w:styleId="ad">
    <w:name w:val="Intense Reference"/>
    <w:basedOn w:val="a0"/>
    <w:uiPriority w:val="32"/>
    <w:qFormat/>
    <w:rsid w:val="00476A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