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BBA9" w14:textId="77777777" w:rsidR="00B45024" w:rsidRDefault="00B45024">
      <w:pPr>
        <w:rPr>
          <w:rFonts w:hint="eastAsia"/>
        </w:rPr>
      </w:pPr>
      <w:r>
        <w:rPr>
          <w:rFonts w:hint="eastAsia"/>
        </w:rPr>
        <w:t>有的拼音声调怎么标</w:t>
      </w:r>
    </w:p>
    <w:p w14:paraId="7B5BC476" w14:textId="77777777" w:rsidR="00B45024" w:rsidRDefault="00B45024">
      <w:pPr>
        <w:rPr>
          <w:rFonts w:hint="eastAsia"/>
        </w:rPr>
      </w:pPr>
      <w:r>
        <w:rPr>
          <w:rFonts w:hint="eastAsia"/>
        </w:rPr>
        <w:t>汉语作为世界上使用人口最多的语言之一，其独特的音韵系统为学习者提供了既有趣又具挑战性的体验。其中，汉字的拼音是学习汉语的重要工具，它不仅帮助人们正确发音，还能辅助记忆和理解字词。然而，对于初学者来说，如何准确地标记拼音中的声调可能是一个棘手的问题。</w:t>
      </w:r>
    </w:p>
    <w:p w14:paraId="5A2C587E" w14:textId="77777777" w:rsidR="00B45024" w:rsidRDefault="00B45024">
      <w:pPr>
        <w:rPr>
          <w:rFonts w:hint="eastAsia"/>
        </w:rPr>
      </w:pPr>
    </w:p>
    <w:p w14:paraId="616C4F35" w14:textId="77777777" w:rsidR="00B45024" w:rsidRDefault="00B45024">
      <w:pPr>
        <w:rPr>
          <w:rFonts w:hint="eastAsia"/>
        </w:rPr>
      </w:pPr>
      <w:r>
        <w:rPr>
          <w:rFonts w:hint="eastAsia"/>
        </w:rPr>
        <w:t>声调的基本概念</w:t>
      </w:r>
    </w:p>
    <w:p w14:paraId="03680224" w14:textId="77777777" w:rsidR="00B45024" w:rsidRDefault="00B45024">
      <w:pPr>
        <w:rPr>
          <w:rFonts w:hint="eastAsia"/>
        </w:rPr>
      </w:pPr>
      <w:r>
        <w:rPr>
          <w:rFonts w:hint="eastAsia"/>
        </w:rPr>
        <w:t>在汉语中，声调指的是音节的高低升降变化，它是区分意义的关键要素。普通话中共有四种基本声调（不包括轻声），分别是一声、二声、三声和四声。每个声调都有其特定的调值，即声音的高度变化模式。例如，“妈”、“麻”、“马”和“骂”，这四个字虽然拼写相同，但因为声调不同，所以意义也完全不同。</w:t>
      </w:r>
    </w:p>
    <w:p w14:paraId="15C153BE" w14:textId="77777777" w:rsidR="00B45024" w:rsidRDefault="00B45024">
      <w:pPr>
        <w:rPr>
          <w:rFonts w:hint="eastAsia"/>
        </w:rPr>
      </w:pPr>
    </w:p>
    <w:p w14:paraId="523DE0B4" w14:textId="77777777" w:rsidR="00B45024" w:rsidRDefault="00B45024">
      <w:pPr>
        <w:rPr>
          <w:rFonts w:hint="eastAsia"/>
        </w:rPr>
      </w:pPr>
      <w:r>
        <w:rPr>
          <w:rFonts w:hint="eastAsia"/>
        </w:rPr>
        <w:t>声调的标记方法</w:t>
      </w:r>
    </w:p>
    <w:p w14:paraId="4660873D" w14:textId="77777777" w:rsidR="00B45024" w:rsidRDefault="00B45024">
      <w:pPr>
        <w:rPr>
          <w:rFonts w:hint="eastAsia"/>
        </w:rPr>
      </w:pPr>
    </w:p>
    <w:p w14:paraId="747253D3" w14:textId="77777777" w:rsidR="00B45024" w:rsidRDefault="00B45024">
      <w:pPr>
        <w:rPr>
          <w:rFonts w:hint="eastAsia"/>
        </w:rPr>
      </w:pPr>
      <w:r>
        <w:rPr>
          <w:rFonts w:hint="eastAsia"/>
        </w:rPr>
        <w:t>为了方便书写和学习，汉语拼音采用了一套简单直观的符号系统来表示声调。具体来说，一声通常用水平线标注，代表高平调；二声则用上升斜线，表示升调；三声用下降再上升的曲线，对应低降升调；而四声则是用下降斜线，指代高降调。当遇到没有元音或i, u, ü以外的复韵母时，声调符号会标在最接近声母的那个字母上。</w:t>
      </w:r>
    </w:p>
    <w:p w14:paraId="59B95B85" w14:textId="77777777" w:rsidR="00B45024" w:rsidRDefault="00B45024">
      <w:pPr>
        <w:rPr>
          <w:rFonts w:hint="eastAsia"/>
        </w:rPr>
      </w:pPr>
    </w:p>
    <w:p w14:paraId="073CDED9" w14:textId="77777777" w:rsidR="00B45024" w:rsidRDefault="00B45024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3A8D9DEC" w14:textId="77777777" w:rsidR="00B45024" w:rsidRDefault="00B45024">
      <w:pPr>
        <w:rPr>
          <w:rFonts w:hint="eastAsia"/>
        </w:rPr>
      </w:pPr>
      <w:r>
        <w:rPr>
          <w:rFonts w:hint="eastAsia"/>
        </w:rPr>
        <w:t>值得注意的是，在某些情况下，声调的标注会有所不同。比如，当两个第三声相连时，第一个字的实际读法往往会变成第二声，这一现象称为变调。在一些方言里，还存在入声等不同于普通话的声调形式。因此，学习者需要特别留意这些特例，并通过多听多练来掌握正确的发音。</w:t>
      </w:r>
    </w:p>
    <w:p w14:paraId="498BBFDF" w14:textId="77777777" w:rsidR="00B45024" w:rsidRDefault="00B45024">
      <w:pPr>
        <w:rPr>
          <w:rFonts w:hint="eastAsia"/>
        </w:rPr>
      </w:pPr>
    </w:p>
    <w:p w14:paraId="460C59A4" w14:textId="77777777" w:rsidR="00B45024" w:rsidRDefault="00B45024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0B47492A" w14:textId="77777777" w:rsidR="00B45024" w:rsidRDefault="00B45024">
      <w:pPr>
        <w:rPr>
          <w:rFonts w:hint="eastAsia"/>
        </w:rPr>
      </w:pPr>
      <w:r>
        <w:rPr>
          <w:rFonts w:hint="eastAsia"/>
        </w:rPr>
        <w:t>正如任何技能的学习一样，掌握汉语拼音及其声调同样离不开反复的练习。可以通过模仿标准录音、参与对话交流以及利用各种在线资源来进行有效的训练。随着时间的推移，对声调的感觉将会逐渐增强，进而提高整体的语言能力。正确理解和运用声调是学好汉语不可或缺的一部分。</w:t>
      </w:r>
    </w:p>
    <w:p w14:paraId="38B43189" w14:textId="77777777" w:rsidR="00B45024" w:rsidRDefault="00B45024">
      <w:pPr>
        <w:rPr>
          <w:rFonts w:hint="eastAsia"/>
        </w:rPr>
      </w:pPr>
    </w:p>
    <w:p w14:paraId="04C285D5" w14:textId="77777777" w:rsidR="00B45024" w:rsidRDefault="00B45024">
      <w:pPr>
        <w:rPr>
          <w:rFonts w:hint="eastAsia"/>
        </w:rPr>
      </w:pPr>
      <w:r>
        <w:rPr>
          <w:rFonts w:hint="eastAsia"/>
        </w:rPr>
        <w:t>最后的总结</w:t>
      </w:r>
    </w:p>
    <w:p w14:paraId="6C7523B5" w14:textId="77777777" w:rsidR="00B45024" w:rsidRDefault="00B45024">
      <w:pPr>
        <w:rPr>
          <w:rFonts w:hint="eastAsia"/>
        </w:rPr>
      </w:pPr>
      <w:r>
        <w:rPr>
          <w:rFonts w:hint="eastAsia"/>
        </w:rPr>
        <w:t>了解并熟练掌握汉语拼音声调的标记方法对于汉语学习至关重要。从基础的声调概念到具体的标注技巧，再到实际应用中的注意事项，每一步都值得深入探讨。希望通过对以上内容的学习，大家能够更加自信地面对汉语学习过程中的每一个挑战。</w:t>
      </w:r>
    </w:p>
    <w:p w14:paraId="281DE101" w14:textId="77777777" w:rsidR="00B45024" w:rsidRDefault="00B45024">
      <w:pPr>
        <w:rPr>
          <w:rFonts w:hint="eastAsia"/>
        </w:rPr>
      </w:pPr>
    </w:p>
    <w:p w14:paraId="47218AF0" w14:textId="77777777" w:rsidR="00B45024" w:rsidRDefault="00B45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89E7D" w14:textId="1D4DA78D" w:rsidR="00D77507" w:rsidRDefault="00D77507"/>
    <w:sectPr w:rsidR="00D7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7"/>
    <w:rsid w:val="00B45024"/>
    <w:rsid w:val="00D7750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EBA1-45DD-475F-A7F4-66A30939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