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格局的真谛：看得更远才能走得更远</w:t>
      </w:r>
    </w:p>
    <w:p>
      <w:pPr>
        <w:rPr>
          <w:rFonts w:hint="eastAsia"/>
          <w:lang w:eastAsia="zh-CN"/>
        </w:rPr>
      </w:pPr>
      <w:r>
        <w:rPr>
          <w:rFonts w:hint="eastAsia"/>
          <w:lang w:eastAsia="zh-CN"/>
        </w:rPr>
        <w:t>格局，不仅是对眼前的局限有所超越，更是对未来的广阔视野的深刻洞察。一个人的格局，决定了他能走多远，看到多远。真正的格局是在纷繁复杂的现实面前，依然能够保持清晰的战略视角和长远的思考。只有这样，才能在瞬息万变的世界中找到真正的方向和机遇。</w:t>
      </w:r>
    </w:p>
    <w:p>
      <w:pPr>
        <w:rPr>
          <w:rFonts w:hint="eastAsia"/>
          <w:lang w:eastAsia="zh-CN"/>
        </w:rPr>
      </w:pPr>
    </w:p>
    <w:p>
      <w:pPr>
        <w:rPr>
          <w:rFonts w:hint="eastAsia"/>
          <w:lang w:eastAsia="zh-CN"/>
        </w:rPr>
      </w:pPr>
      <w:r>
        <w:rPr>
          <w:rFonts w:hint="eastAsia"/>
          <w:lang w:eastAsia="zh-CN"/>
        </w:rPr>
        <w:t>格局与个人成长：从内心到外在的全面提升</w:t>
      </w:r>
    </w:p>
    <w:p>
      <w:pPr>
        <w:rPr>
          <w:rFonts w:hint="eastAsia"/>
          <w:lang w:eastAsia="zh-CN"/>
        </w:rPr>
      </w:pPr>
      <w:r>
        <w:rPr>
          <w:rFonts w:hint="eastAsia"/>
          <w:lang w:eastAsia="zh-CN"/>
        </w:rPr>
        <w:t>个人的成长与格局息息相关。一个有格局的人，不仅在事业上有更高的追求和志向，也会在生活的方方面面保持积极的心态和进取的精神。他们理解，成长不是单纯的技能积累，而是内心世界的不断扩展和外在行为的全方位提升。通过不断反思自我，拓宽视野，他们才能不断突破个人的局限，实现自我价值的最大化。</w:t>
      </w:r>
    </w:p>
    <w:p>
      <w:pPr>
        <w:rPr>
          <w:rFonts w:hint="eastAsia"/>
          <w:lang w:eastAsia="zh-CN"/>
        </w:rPr>
      </w:pPr>
    </w:p>
    <w:p>
      <w:pPr>
        <w:rPr>
          <w:rFonts w:hint="eastAsia"/>
          <w:lang w:eastAsia="zh-CN"/>
        </w:rPr>
      </w:pPr>
      <w:r>
        <w:rPr>
          <w:rFonts w:hint="eastAsia"/>
          <w:lang w:eastAsia="zh-CN"/>
        </w:rPr>
        <w:t>格局的塑造：从学习到实践的全过程</w:t>
      </w:r>
    </w:p>
    <w:p>
      <w:pPr>
        <w:rPr>
          <w:rFonts w:hint="eastAsia"/>
          <w:lang w:eastAsia="zh-CN"/>
        </w:rPr>
      </w:pPr>
      <w:r>
        <w:rPr>
          <w:rFonts w:hint="eastAsia"/>
          <w:lang w:eastAsia="zh-CN"/>
        </w:rPr>
        <w:t>要想塑造真正的格局，学习与实践缺一不可。首先，通过阅读、交流等方式获取丰富的知识和不同的观点，是形成高远格局的基础。其次，将这些知识应用于实际中，通过实践来检验和完善自己的认知，才能真正掌握和提升格局。这一过程不仅需要耐心和坚持，更需要不断挑战自我、拓展思维的勇气。</w:t>
      </w:r>
    </w:p>
    <w:p>
      <w:pPr>
        <w:rPr>
          <w:rFonts w:hint="eastAsia"/>
          <w:lang w:eastAsia="zh-CN"/>
        </w:rPr>
      </w:pPr>
    </w:p>
    <w:p>
      <w:pPr>
        <w:rPr>
          <w:rFonts w:hint="eastAsia"/>
          <w:lang w:eastAsia="zh-CN"/>
        </w:rPr>
      </w:pPr>
      <w:r>
        <w:rPr>
          <w:rFonts w:hint="eastAsia"/>
          <w:lang w:eastAsia="zh-CN"/>
        </w:rPr>
        <w:t>格局的影响：如何改变个人和社会</w:t>
      </w:r>
    </w:p>
    <w:p>
      <w:pPr>
        <w:rPr>
          <w:rFonts w:hint="eastAsia"/>
          <w:lang w:eastAsia="zh-CN"/>
        </w:rPr>
      </w:pPr>
      <w:r>
        <w:rPr>
          <w:rFonts w:hint="eastAsia"/>
          <w:lang w:eastAsia="zh-CN"/>
        </w:rPr>
        <w:t>高格局的人不仅能影响自己，还能对周围的人和社会产生积极的推动作用。他们的远见卓识和智慧，不仅能引领个人的成功，也能推动团队和社会的进步。格局的提升能够促使个体在面对复杂问题时作出更加理性和具有前瞻性的决策，从而促进社会的和谐与发展。</w:t>
      </w:r>
    </w:p>
    <w:p>
      <w:pPr>
        <w:rPr>
          <w:rFonts w:hint="eastAsia"/>
          <w:lang w:eastAsia="zh-CN"/>
        </w:rPr>
      </w:pPr>
    </w:p>
    <w:p>
      <w:pPr>
        <w:rPr>
          <w:rFonts w:hint="eastAsia"/>
          <w:lang w:eastAsia="zh-CN"/>
        </w:rPr>
      </w:pPr>
      <w:r>
        <w:rPr>
          <w:rFonts w:hint="eastAsia"/>
          <w:lang w:eastAsia="zh-CN"/>
        </w:rPr>
        <w:t>结语：在高格局中寻找自我价值</w:t>
      </w:r>
    </w:p>
    <w:p>
      <w:pPr>
        <w:rPr>
          <w:rFonts w:hint="eastAsia"/>
          <w:lang w:eastAsia="zh-CN"/>
        </w:rPr>
      </w:pPr>
      <w:r>
        <w:rPr>
          <w:rFonts w:hint="eastAsia"/>
          <w:lang w:eastAsia="zh-CN"/>
        </w:rPr>
        <w:t>最终，格局不仅是一种战略思维，更是一种生活态度。通过不断提升自己的格局，我们能够在面对挑战时保持冷静，在实现目标时充满信心。真正的成功，不在于短期的得失，而在于对未来的深刻把握和对自身潜力的最大释放。在广阔的格局中，我们才能找到自己的真正价值和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7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2024-10-01T13:29:10Z</dcterms:created>
  <cp:lastModifiedBy>Admin</cp:lastModifiedBy>
  <dcterms:modified xsi:type="dcterms:W3CDTF">2024-10-01T13:29:10Z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