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AAF2" w14:textId="77777777" w:rsidR="00CB7239" w:rsidRDefault="00CB7239">
      <w:pPr>
        <w:rPr>
          <w:rFonts w:hint="eastAsia"/>
        </w:rPr>
      </w:pPr>
    </w:p>
    <w:p w14:paraId="172390F8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mù fāng</w:t>
      </w:r>
    </w:p>
    <w:p w14:paraId="42AE24A8" w14:textId="77777777" w:rsidR="00CB7239" w:rsidRDefault="00CB7239">
      <w:pPr>
        <w:rPr>
          <w:rFonts w:hint="eastAsia"/>
        </w:rPr>
      </w:pPr>
    </w:p>
    <w:p w14:paraId="6195CCAF" w14:textId="77777777" w:rsidR="00CB7239" w:rsidRDefault="00CB7239">
      <w:pPr>
        <w:rPr>
          <w:rFonts w:hint="eastAsia"/>
        </w:rPr>
      </w:pPr>
    </w:p>
    <w:p w14:paraId="34954AEA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木方，在中文中通常指的是木材的一种形态或规格，它是一种长方体形状的木材材料，广泛应用于建筑、家具制造、装饰等多个领域。木方因其易于加工、重量适中、强度高等特点而受到青睐。在不同的应用场景中，木方的尺寸和材质要求也会有所不同。</w:t>
      </w:r>
    </w:p>
    <w:p w14:paraId="4EC2F729" w14:textId="77777777" w:rsidR="00CB7239" w:rsidRDefault="00CB7239">
      <w:pPr>
        <w:rPr>
          <w:rFonts w:hint="eastAsia"/>
        </w:rPr>
      </w:pPr>
    </w:p>
    <w:p w14:paraId="525D7C8A" w14:textId="77777777" w:rsidR="00CB7239" w:rsidRDefault="00CB7239">
      <w:pPr>
        <w:rPr>
          <w:rFonts w:hint="eastAsia"/>
        </w:rPr>
      </w:pPr>
    </w:p>
    <w:p w14:paraId="24008D45" w14:textId="77777777" w:rsidR="00CB7239" w:rsidRDefault="00CB7239">
      <w:pPr>
        <w:rPr>
          <w:rFonts w:hint="eastAsia"/>
        </w:rPr>
      </w:pPr>
    </w:p>
    <w:p w14:paraId="3FF6A0FA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木方的应用</w:t>
      </w:r>
    </w:p>
    <w:p w14:paraId="1E987185" w14:textId="77777777" w:rsidR="00CB7239" w:rsidRDefault="00CB7239">
      <w:pPr>
        <w:rPr>
          <w:rFonts w:hint="eastAsia"/>
        </w:rPr>
      </w:pPr>
    </w:p>
    <w:p w14:paraId="31A14A09" w14:textId="77777777" w:rsidR="00CB7239" w:rsidRDefault="00CB7239">
      <w:pPr>
        <w:rPr>
          <w:rFonts w:hint="eastAsia"/>
        </w:rPr>
      </w:pPr>
    </w:p>
    <w:p w14:paraId="6B1AE581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在建筑行业中，木方常用于搭建模板支撑结构、制作门窗框架等。由于其良好的稳定性和耐久性，木方能够满足建筑施工中对于材料的基本要求。在家具制造领域，木方是制作桌椅腿、床架等结构部件的重要材料之一。通过精细的加工处理，木方可以展现出木材自然的纹理美感，提升家具的艺术价值。</w:t>
      </w:r>
    </w:p>
    <w:p w14:paraId="0F3F3BA6" w14:textId="77777777" w:rsidR="00CB7239" w:rsidRDefault="00CB7239">
      <w:pPr>
        <w:rPr>
          <w:rFonts w:hint="eastAsia"/>
        </w:rPr>
      </w:pPr>
    </w:p>
    <w:p w14:paraId="39DA242F" w14:textId="77777777" w:rsidR="00CB7239" w:rsidRDefault="00CB7239">
      <w:pPr>
        <w:rPr>
          <w:rFonts w:hint="eastAsia"/>
        </w:rPr>
      </w:pPr>
    </w:p>
    <w:p w14:paraId="375E9A3C" w14:textId="77777777" w:rsidR="00CB7239" w:rsidRDefault="00CB7239">
      <w:pPr>
        <w:rPr>
          <w:rFonts w:hint="eastAsia"/>
        </w:rPr>
      </w:pPr>
    </w:p>
    <w:p w14:paraId="681C8228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木方的种类与特性</w:t>
      </w:r>
    </w:p>
    <w:p w14:paraId="0A19C1BE" w14:textId="77777777" w:rsidR="00CB7239" w:rsidRDefault="00CB7239">
      <w:pPr>
        <w:rPr>
          <w:rFonts w:hint="eastAsia"/>
        </w:rPr>
      </w:pPr>
    </w:p>
    <w:p w14:paraId="04F6B4D3" w14:textId="77777777" w:rsidR="00CB7239" w:rsidRDefault="00CB7239">
      <w:pPr>
        <w:rPr>
          <w:rFonts w:hint="eastAsia"/>
        </w:rPr>
      </w:pPr>
    </w:p>
    <w:p w14:paraId="62DAC290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市场上常见的木方主要分为硬木方和软木方两大类。硬木方来源于阔叶树种，如橡木、胡桃木等，这类木方密度高、硬度大，适合制作需要承受较大压力的家具或工艺品。软木方则多来自针叶树种，例如松木、杉木等，它们的特点是质地较轻、易加工，适用于室内装修和一般家具制作。</w:t>
      </w:r>
    </w:p>
    <w:p w14:paraId="742660D3" w14:textId="77777777" w:rsidR="00CB7239" w:rsidRDefault="00CB7239">
      <w:pPr>
        <w:rPr>
          <w:rFonts w:hint="eastAsia"/>
        </w:rPr>
      </w:pPr>
    </w:p>
    <w:p w14:paraId="3CB0D928" w14:textId="77777777" w:rsidR="00CB7239" w:rsidRDefault="00CB7239">
      <w:pPr>
        <w:rPr>
          <w:rFonts w:hint="eastAsia"/>
        </w:rPr>
      </w:pPr>
    </w:p>
    <w:p w14:paraId="5A9A2C9D" w14:textId="77777777" w:rsidR="00CB7239" w:rsidRDefault="00CB7239">
      <w:pPr>
        <w:rPr>
          <w:rFonts w:hint="eastAsia"/>
        </w:rPr>
      </w:pPr>
    </w:p>
    <w:p w14:paraId="2A0DADF1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选择合适的木方</w:t>
      </w:r>
    </w:p>
    <w:p w14:paraId="6E143FE1" w14:textId="77777777" w:rsidR="00CB7239" w:rsidRDefault="00CB7239">
      <w:pPr>
        <w:rPr>
          <w:rFonts w:hint="eastAsia"/>
        </w:rPr>
      </w:pPr>
    </w:p>
    <w:p w14:paraId="4C7F5881" w14:textId="77777777" w:rsidR="00CB7239" w:rsidRDefault="00CB7239">
      <w:pPr>
        <w:rPr>
          <w:rFonts w:hint="eastAsia"/>
        </w:rPr>
      </w:pPr>
    </w:p>
    <w:p w14:paraId="0B2249C0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选择木方时，应根据实际需求考虑其用途、尺寸、材质等因素。对于追求美观度和耐用性的高端项目，可以选择质量上乘的硬木方；而对于成本控制较为严格的情况，则可选用性价比更高的软木方。还需关注木方是否经过防虫、防腐处理，确保其使用寿命。</w:t>
      </w:r>
    </w:p>
    <w:p w14:paraId="260F4731" w14:textId="77777777" w:rsidR="00CB7239" w:rsidRDefault="00CB7239">
      <w:pPr>
        <w:rPr>
          <w:rFonts w:hint="eastAsia"/>
        </w:rPr>
      </w:pPr>
    </w:p>
    <w:p w14:paraId="1170452B" w14:textId="77777777" w:rsidR="00CB7239" w:rsidRDefault="00CB7239">
      <w:pPr>
        <w:rPr>
          <w:rFonts w:hint="eastAsia"/>
        </w:rPr>
      </w:pPr>
    </w:p>
    <w:p w14:paraId="5AA80B93" w14:textId="77777777" w:rsidR="00CB7239" w:rsidRDefault="00CB7239">
      <w:pPr>
        <w:rPr>
          <w:rFonts w:hint="eastAsia"/>
        </w:rPr>
      </w:pPr>
    </w:p>
    <w:p w14:paraId="1BA4093E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环保意识下的木方使用</w:t>
      </w:r>
    </w:p>
    <w:p w14:paraId="3EFF7CB4" w14:textId="77777777" w:rsidR="00CB7239" w:rsidRDefault="00CB7239">
      <w:pPr>
        <w:rPr>
          <w:rFonts w:hint="eastAsia"/>
        </w:rPr>
      </w:pPr>
    </w:p>
    <w:p w14:paraId="77F5CF47" w14:textId="77777777" w:rsidR="00CB7239" w:rsidRDefault="00CB7239">
      <w:pPr>
        <w:rPr>
          <w:rFonts w:hint="eastAsia"/>
        </w:rPr>
      </w:pPr>
    </w:p>
    <w:p w14:paraId="10FE78AE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随着人们环保意识的增强，越来越多的企业和个人开始注重使用可持续来源的木材产品。在选购木方时，优先选择具有森林管理委员会(FSC)认证的产品，这样既能满足生产建设的需求，又能促进森林资源的合理利用和保护。</w:t>
      </w:r>
    </w:p>
    <w:p w14:paraId="76C645F6" w14:textId="77777777" w:rsidR="00CB7239" w:rsidRDefault="00CB7239">
      <w:pPr>
        <w:rPr>
          <w:rFonts w:hint="eastAsia"/>
        </w:rPr>
      </w:pPr>
    </w:p>
    <w:p w14:paraId="0029CEAF" w14:textId="77777777" w:rsidR="00CB7239" w:rsidRDefault="00CB7239">
      <w:pPr>
        <w:rPr>
          <w:rFonts w:hint="eastAsia"/>
        </w:rPr>
      </w:pPr>
    </w:p>
    <w:p w14:paraId="705AAF1B" w14:textId="77777777" w:rsidR="00CB7239" w:rsidRDefault="00CB7239">
      <w:pPr>
        <w:rPr>
          <w:rFonts w:hint="eastAsia"/>
        </w:rPr>
      </w:pPr>
    </w:p>
    <w:p w14:paraId="3455DD4A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木方的未来趋势</w:t>
      </w:r>
    </w:p>
    <w:p w14:paraId="5AF50F15" w14:textId="77777777" w:rsidR="00CB7239" w:rsidRDefault="00CB7239">
      <w:pPr>
        <w:rPr>
          <w:rFonts w:hint="eastAsia"/>
        </w:rPr>
      </w:pPr>
    </w:p>
    <w:p w14:paraId="58668A34" w14:textId="77777777" w:rsidR="00CB7239" w:rsidRDefault="00CB7239">
      <w:pPr>
        <w:rPr>
          <w:rFonts w:hint="eastAsia"/>
        </w:rPr>
      </w:pPr>
    </w:p>
    <w:p w14:paraId="0E850303" w14:textId="77777777" w:rsidR="00CB7239" w:rsidRDefault="00CB7239">
      <w:pPr>
        <w:rPr>
          <w:rFonts w:hint="eastAsia"/>
        </w:rPr>
      </w:pPr>
      <w:r>
        <w:rPr>
          <w:rFonts w:hint="eastAsia"/>
        </w:rPr>
        <w:tab/>
        <w:t>随着科技的进步和社会的发展，木方的应用将更加广泛，同时也面临着新的挑战和机遇。一方面，新型复合材料的发展可能会对传统木方市场造成一定冲击；另一方面，通过技术创新提高木材利用率、开发更多功能性木方产品将成为行业发展的新方向。木方作为重要的建筑材料之一，其在未来仍然有着广阔的发展空间。</w:t>
      </w:r>
    </w:p>
    <w:p w14:paraId="3C7DEF75" w14:textId="77777777" w:rsidR="00CB7239" w:rsidRDefault="00CB7239">
      <w:pPr>
        <w:rPr>
          <w:rFonts w:hint="eastAsia"/>
        </w:rPr>
      </w:pPr>
    </w:p>
    <w:p w14:paraId="3E3782D8" w14:textId="77777777" w:rsidR="00CB7239" w:rsidRDefault="00CB7239">
      <w:pPr>
        <w:rPr>
          <w:rFonts w:hint="eastAsia"/>
        </w:rPr>
      </w:pPr>
    </w:p>
    <w:p w14:paraId="01E103D6" w14:textId="77777777" w:rsidR="00CB7239" w:rsidRDefault="00CB72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98C64" w14:textId="72A36831" w:rsidR="00A32EC4" w:rsidRDefault="00A32EC4"/>
    <w:sectPr w:rsidR="00A3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C4"/>
    <w:rsid w:val="00A32EC4"/>
    <w:rsid w:val="00CB723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6141C-E86F-4E1E-B983-8A044FA7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