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14CCA" w14:textId="77777777" w:rsidR="00B25D05" w:rsidRDefault="00B25D05">
      <w:pPr>
        <w:rPr>
          <w:rFonts w:hint="eastAsia"/>
        </w:rPr>
      </w:pPr>
      <w:r>
        <w:rPr>
          <w:rFonts w:hint="eastAsia"/>
        </w:rPr>
        <w:t>未磨的拼音：汉语学习的独特起点</w:t>
      </w:r>
    </w:p>
    <w:p w14:paraId="1783D359" w14:textId="77777777" w:rsidR="00B25D05" w:rsidRDefault="00B25D05">
      <w:pPr>
        <w:rPr>
          <w:rFonts w:hint="eastAsia"/>
        </w:rPr>
      </w:pPr>
      <w:r>
        <w:rPr>
          <w:rFonts w:hint="eastAsia"/>
        </w:rPr>
        <w:t>当我们谈论汉语的学习，尤其是对于初学者而言，“未磨的拼音”是一个非常重要的概念。拼音是现代汉语普通话的一种注音方式，它使用拉丁字母来标记汉字的发音，这为非母语者提供了一种直观且易于理解的方法去学习和记忆汉字的读音。然而，所谓的“未磨”，则暗示了这种拼音体系在实际应用中可能存在的不完美之处。</w:t>
      </w:r>
    </w:p>
    <w:p w14:paraId="08C5B549" w14:textId="77777777" w:rsidR="00B25D05" w:rsidRDefault="00B25D05">
      <w:pPr>
        <w:rPr>
          <w:rFonts w:hint="eastAsia"/>
        </w:rPr>
      </w:pPr>
    </w:p>
    <w:p w14:paraId="5C050338" w14:textId="77777777" w:rsidR="00B25D05" w:rsidRDefault="00B25D05">
      <w:pPr>
        <w:rPr>
          <w:rFonts w:hint="eastAsia"/>
        </w:rPr>
      </w:pPr>
      <w:r>
        <w:rPr>
          <w:rFonts w:hint="eastAsia"/>
        </w:rPr>
        <w:t>拼音的历史背景与演变</w:t>
      </w:r>
    </w:p>
    <w:p w14:paraId="04D49178" w14:textId="77777777" w:rsidR="00B25D05" w:rsidRDefault="00B25D05">
      <w:pPr>
        <w:rPr>
          <w:rFonts w:hint="eastAsia"/>
        </w:rPr>
      </w:pPr>
      <w:r>
        <w:rPr>
          <w:rFonts w:hint="eastAsia"/>
        </w:rPr>
        <w:t>拼音并非一蹴而就，而是经过了长时间的发展和优化。1958年，中华人民共和国正式推行汉语拼音方案，作为一套官方的、标准化的注音系统。在此之前，中国历史上也出现过多种不同的注音方法，如反切、注音字母等。拼音的引入极大地促进了汉字教学和语言交流，同时也为汉字的信息化处理铺平了道路。尽管如此，在拼音推广的过程中，人们逐渐发现了一些问题，特别是在方言区和少数民族地区，以及面对一些特殊的发音时。</w:t>
      </w:r>
    </w:p>
    <w:p w14:paraId="6EA8B31C" w14:textId="77777777" w:rsidR="00B25D05" w:rsidRDefault="00B25D05">
      <w:pPr>
        <w:rPr>
          <w:rFonts w:hint="eastAsia"/>
        </w:rPr>
      </w:pPr>
    </w:p>
    <w:p w14:paraId="785695B9" w14:textId="77777777" w:rsidR="00B25D05" w:rsidRDefault="00B25D05">
      <w:pPr>
        <w:rPr>
          <w:rFonts w:hint="eastAsia"/>
        </w:rPr>
      </w:pPr>
      <w:r>
        <w:rPr>
          <w:rFonts w:hint="eastAsia"/>
        </w:rPr>
        <w:t>挑战与适应：从“未磨”到“精磨”</w:t>
      </w:r>
    </w:p>
    <w:p w14:paraId="3E74E8E7" w14:textId="77777777" w:rsidR="00B25D05" w:rsidRDefault="00B25D05">
      <w:pPr>
        <w:rPr>
          <w:rFonts w:hint="eastAsia"/>
        </w:rPr>
      </w:pPr>
      <w:r>
        <w:rPr>
          <w:rFonts w:hint="eastAsia"/>
        </w:rPr>
        <w:t>“未磨的拼音”可以看作是这一过程中的一个阶段，即拼音体系尚未完全适应所有汉语变体和个别情况的状态。例如，某些字词的发音在不同地方存在差异，这些差异并未被现行的拼音规则所涵盖。随着时代的发展和社会的变化，新的词汇不断涌现，这也给拼音带来了更新和完善的需求。为了更好地服务于汉语使用者，教育工作者和语言学家们一直在努力对拼音进行调整和改进，使之更加贴合实际使用的需要。</w:t>
      </w:r>
    </w:p>
    <w:p w14:paraId="793DFA79" w14:textId="77777777" w:rsidR="00B25D05" w:rsidRDefault="00B25D05">
      <w:pPr>
        <w:rPr>
          <w:rFonts w:hint="eastAsia"/>
        </w:rPr>
      </w:pPr>
    </w:p>
    <w:p w14:paraId="0A903E57" w14:textId="77777777" w:rsidR="00B25D05" w:rsidRDefault="00B25D05">
      <w:pPr>
        <w:rPr>
          <w:rFonts w:hint="eastAsia"/>
        </w:rPr>
      </w:pPr>
      <w:r>
        <w:rPr>
          <w:rFonts w:hint="eastAsia"/>
        </w:rPr>
        <w:t>教育领域的实践与影响</w:t>
      </w:r>
    </w:p>
    <w:p w14:paraId="08FA4189" w14:textId="77777777" w:rsidR="00B25D05" w:rsidRDefault="00B25D05">
      <w:pPr>
        <w:rPr>
          <w:rFonts w:hint="eastAsia"/>
        </w:rPr>
      </w:pPr>
      <w:r>
        <w:rPr>
          <w:rFonts w:hint="eastAsia"/>
        </w:rPr>
        <w:t>在学校教育中，拼音是小学低年级学生学习汉字发音的重要工具。它帮助孩子们建立起对语言的基本认知，培养他们的阅读能力和口语表达能力。对于成人学习者来说，特别是那些来自非汉语环境的人士，拼音同样扮演着不可或缺的角色。通过掌握正确的拼音规则，他们能够更快地融入中文世界，并为进一步深入学习打下坚实的基础。不过，由于“未磨”的原因，教师们有时也需要灵活应对，根据具体情况对学生进行指导。</w:t>
      </w:r>
    </w:p>
    <w:p w14:paraId="312E4887" w14:textId="77777777" w:rsidR="00B25D05" w:rsidRDefault="00B25D05">
      <w:pPr>
        <w:rPr>
          <w:rFonts w:hint="eastAsia"/>
        </w:rPr>
      </w:pPr>
    </w:p>
    <w:p w14:paraId="5D4DD6EE" w14:textId="77777777" w:rsidR="00B25D05" w:rsidRDefault="00B25D05">
      <w:pPr>
        <w:rPr>
          <w:rFonts w:hint="eastAsia"/>
        </w:rPr>
      </w:pPr>
      <w:r>
        <w:rPr>
          <w:rFonts w:hint="eastAsia"/>
        </w:rPr>
        <w:t>未来展望：持续发展的拼音体系</w:t>
      </w:r>
    </w:p>
    <w:p w14:paraId="15903170" w14:textId="77777777" w:rsidR="00B25D05" w:rsidRDefault="00B25D05">
      <w:pPr>
        <w:rPr>
          <w:rFonts w:hint="eastAsia"/>
        </w:rPr>
      </w:pPr>
      <w:r>
        <w:rPr>
          <w:rFonts w:hint="eastAsia"/>
        </w:rPr>
        <w:t>随着科技的进步和社会文化的变迁，拼音将继续发展并变得更加完善。数字技术的应用使得我们可以更方便地收集和分析大量语音数据，从而为拼音规则的修订提供科学依据。跨文化交流日益频繁也为拼音的国际化提供了机遇。我们有理由相信，在不久的将来，“未磨的拼音”将逐渐变得更为精细准确，成为连接世界各地汉语爱好者的一座坚固桥梁。</w:t>
      </w:r>
    </w:p>
    <w:p w14:paraId="461067E1" w14:textId="77777777" w:rsidR="00B25D05" w:rsidRDefault="00B25D05">
      <w:pPr>
        <w:rPr>
          <w:rFonts w:hint="eastAsia"/>
        </w:rPr>
      </w:pPr>
    </w:p>
    <w:p w14:paraId="5C181018" w14:textId="77777777" w:rsidR="00B25D05" w:rsidRDefault="00B25D05">
      <w:pPr>
        <w:rPr>
          <w:rFonts w:hint="eastAsia"/>
        </w:rPr>
      </w:pPr>
      <w:r>
        <w:rPr>
          <w:rFonts w:hint="eastAsia"/>
        </w:rPr>
        <w:t>本文是由每日作文网(2345lzwz.com)为大家创作</w:t>
      </w:r>
    </w:p>
    <w:p w14:paraId="52589E03" w14:textId="7E6DF9E0" w:rsidR="00F01370" w:rsidRDefault="00F01370"/>
    <w:sectPr w:rsidR="00F013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370"/>
    <w:rsid w:val="009442F6"/>
    <w:rsid w:val="00B25D05"/>
    <w:rsid w:val="00F01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A1673-75F2-46F9-ADD3-DE8902AE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3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3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3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3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3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3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3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3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3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3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3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3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370"/>
    <w:rPr>
      <w:rFonts w:cstheme="majorBidi"/>
      <w:color w:val="2F5496" w:themeColor="accent1" w:themeShade="BF"/>
      <w:sz w:val="28"/>
      <w:szCs w:val="28"/>
    </w:rPr>
  </w:style>
  <w:style w:type="character" w:customStyle="1" w:styleId="50">
    <w:name w:val="标题 5 字符"/>
    <w:basedOn w:val="a0"/>
    <w:link w:val="5"/>
    <w:uiPriority w:val="9"/>
    <w:semiHidden/>
    <w:rsid w:val="00F01370"/>
    <w:rPr>
      <w:rFonts w:cstheme="majorBidi"/>
      <w:color w:val="2F5496" w:themeColor="accent1" w:themeShade="BF"/>
      <w:sz w:val="24"/>
    </w:rPr>
  </w:style>
  <w:style w:type="character" w:customStyle="1" w:styleId="60">
    <w:name w:val="标题 6 字符"/>
    <w:basedOn w:val="a0"/>
    <w:link w:val="6"/>
    <w:uiPriority w:val="9"/>
    <w:semiHidden/>
    <w:rsid w:val="00F01370"/>
    <w:rPr>
      <w:rFonts w:cstheme="majorBidi"/>
      <w:b/>
      <w:bCs/>
      <w:color w:val="2F5496" w:themeColor="accent1" w:themeShade="BF"/>
    </w:rPr>
  </w:style>
  <w:style w:type="character" w:customStyle="1" w:styleId="70">
    <w:name w:val="标题 7 字符"/>
    <w:basedOn w:val="a0"/>
    <w:link w:val="7"/>
    <w:uiPriority w:val="9"/>
    <w:semiHidden/>
    <w:rsid w:val="00F01370"/>
    <w:rPr>
      <w:rFonts w:cstheme="majorBidi"/>
      <w:b/>
      <w:bCs/>
      <w:color w:val="595959" w:themeColor="text1" w:themeTint="A6"/>
    </w:rPr>
  </w:style>
  <w:style w:type="character" w:customStyle="1" w:styleId="80">
    <w:name w:val="标题 8 字符"/>
    <w:basedOn w:val="a0"/>
    <w:link w:val="8"/>
    <w:uiPriority w:val="9"/>
    <w:semiHidden/>
    <w:rsid w:val="00F01370"/>
    <w:rPr>
      <w:rFonts w:cstheme="majorBidi"/>
      <w:color w:val="595959" w:themeColor="text1" w:themeTint="A6"/>
    </w:rPr>
  </w:style>
  <w:style w:type="character" w:customStyle="1" w:styleId="90">
    <w:name w:val="标题 9 字符"/>
    <w:basedOn w:val="a0"/>
    <w:link w:val="9"/>
    <w:uiPriority w:val="9"/>
    <w:semiHidden/>
    <w:rsid w:val="00F01370"/>
    <w:rPr>
      <w:rFonts w:eastAsiaTheme="majorEastAsia" w:cstheme="majorBidi"/>
      <w:color w:val="595959" w:themeColor="text1" w:themeTint="A6"/>
    </w:rPr>
  </w:style>
  <w:style w:type="paragraph" w:styleId="a3">
    <w:name w:val="Title"/>
    <w:basedOn w:val="a"/>
    <w:next w:val="a"/>
    <w:link w:val="a4"/>
    <w:uiPriority w:val="10"/>
    <w:qFormat/>
    <w:rsid w:val="00F013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3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3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3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370"/>
    <w:pPr>
      <w:spacing w:before="160"/>
      <w:jc w:val="center"/>
    </w:pPr>
    <w:rPr>
      <w:i/>
      <w:iCs/>
      <w:color w:val="404040" w:themeColor="text1" w:themeTint="BF"/>
    </w:rPr>
  </w:style>
  <w:style w:type="character" w:customStyle="1" w:styleId="a8">
    <w:name w:val="引用 字符"/>
    <w:basedOn w:val="a0"/>
    <w:link w:val="a7"/>
    <w:uiPriority w:val="29"/>
    <w:rsid w:val="00F01370"/>
    <w:rPr>
      <w:i/>
      <w:iCs/>
      <w:color w:val="404040" w:themeColor="text1" w:themeTint="BF"/>
    </w:rPr>
  </w:style>
  <w:style w:type="paragraph" w:styleId="a9">
    <w:name w:val="List Paragraph"/>
    <w:basedOn w:val="a"/>
    <w:uiPriority w:val="34"/>
    <w:qFormat/>
    <w:rsid w:val="00F01370"/>
    <w:pPr>
      <w:ind w:left="720"/>
      <w:contextualSpacing/>
    </w:pPr>
  </w:style>
  <w:style w:type="character" w:styleId="aa">
    <w:name w:val="Intense Emphasis"/>
    <w:basedOn w:val="a0"/>
    <w:uiPriority w:val="21"/>
    <w:qFormat/>
    <w:rsid w:val="00F01370"/>
    <w:rPr>
      <w:i/>
      <w:iCs/>
      <w:color w:val="2F5496" w:themeColor="accent1" w:themeShade="BF"/>
    </w:rPr>
  </w:style>
  <w:style w:type="paragraph" w:styleId="ab">
    <w:name w:val="Intense Quote"/>
    <w:basedOn w:val="a"/>
    <w:next w:val="a"/>
    <w:link w:val="ac"/>
    <w:uiPriority w:val="30"/>
    <w:qFormat/>
    <w:rsid w:val="00F013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370"/>
    <w:rPr>
      <w:i/>
      <w:iCs/>
      <w:color w:val="2F5496" w:themeColor="accent1" w:themeShade="BF"/>
    </w:rPr>
  </w:style>
  <w:style w:type="character" w:styleId="ad">
    <w:name w:val="Intense Reference"/>
    <w:basedOn w:val="a0"/>
    <w:uiPriority w:val="32"/>
    <w:qFormat/>
    <w:rsid w:val="00F013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