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杨绛经典句子（杨绛看透人性最扎心的话）</w:t>
      </w:r>
    </w:p>
    <w:p>
      <w:pPr>
        <w:rPr>
          <w:rFonts w:hint="eastAsia"/>
          <w:lang w:eastAsia="zh-CN"/>
        </w:rPr>
      </w:pPr>
      <w:r>
        <w:rPr>
          <w:rFonts w:hint="eastAsia"/>
          <w:lang w:eastAsia="zh-CN"/>
        </w:rPr>
        <w:t>杨绛，这位杰出的作家和翻译家，以其深刻的洞察力和智慧而闻名。她的作品不仅反映了她对人生的独特理解，也深刻地揭示了人性的复杂和脆弱。她的经典句子常常被引述，用以表达那些看似简单却深具哲理的思考。以下是几句杨绛的经典名言，它们不仅直击人心，也引发了对人性深刻的反思。</w:t>
      </w:r>
    </w:p>
    <w:p>
      <w:pPr>
        <w:rPr>
          <w:rFonts w:hint="eastAsia"/>
          <w:lang w:eastAsia="zh-CN"/>
        </w:rPr>
      </w:pPr>
    </w:p>
    <w:p>
      <w:pPr>
        <w:rPr>
          <w:rFonts w:hint="eastAsia"/>
          <w:lang w:eastAsia="zh-CN"/>
        </w:rPr>
      </w:pPr>
      <w:r>
        <w:rPr>
          <w:rFonts w:hint="eastAsia"/>
          <w:lang w:eastAsia="zh-CN"/>
        </w:rPr>
        <w:t>“我自以为是的，才发现自己不过是个草木。”</w:t>
      </w:r>
    </w:p>
    <w:p>
      <w:pPr>
        <w:rPr>
          <w:rFonts w:hint="eastAsia"/>
          <w:lang w:eastAsia="zh-CN"/>
        </w:rPr>
      </w:pPr>
      <w:r>
        <w:rPr>
          <w:rFonts w:hint="eastAsia"/>
          <w:lang w:eastAsia="zh-CN"/>
        </w:rPr>
        <w:t>这句名言表露了杨绛对人类自负的犀利观察。她用简练的文字揭示了人们常常因为自以为是而忽略了自身的渺小与不足。实际上，人们在广阔的世界中往往只是微不足道的一部分，草木般的存在虽然不起眼，却也能在大自然中展现生命的力量。这句话促使我们反思自己的位置与价值，提醒我们保持谦逊和自省。</w:t>
      </w:r>
    </w:p>
    <w:p>
      <w:pPr>
        <w:rPr>
          <w:rFonts w:hint="eastAsia"/>
          <w:lang w:eastAsia="zh-CN"/>
        </w:rPr>
      </w:pPr>
    </w:p>
    <w:p>
      <w:pPr>
        <w:rPr>
          <w:rFonts w:hint="eastAsia"/>
          <w:lang w:eastAsia="zh-CN"/>
        </w:rPr>
      </w:pPr>
      <w:r>
        <w:rPr>
          <w:rFonts w:hint="eastAsia"/>
          <w:lang w:eastAsia="zh-CN"/>
        </w:rPr>
        <w:t>“人活在世上，就是为了忍受摧残。”</w:t>
      </w:r>
    </w:p>
    <w:p>
      <w:pPr>
        <w:rPr>
          <w:rFonts w:hint="eastAsia"/>
          <w:lang w:eastAsia="zh-CN"/>
        </w:rPr>
      </w:pPr>
      <w:r>
        <w:rPr>
          <w:rFonts w:hint="eastAsia"/>
          <w:lang w:eastAsia="zh-CN"/>
        </w:rPr>
        <w:t>杨绛这句言辞直白的话，深刻揭示了生活的艰辛与困苦。人们在生活中常常会遇到各种困扰和磨难，这些经历虽然痛苦，却也成为成长的一部分。忍受摧残并不意味着被动接受，而是要在逆境中坚持自我，找到前行的勇气。这句话鼓励我们在困境面前保持坚韧，从而更加成熟和自信地面对生活的挑战。</w:t>
      </w:r>
    </w:p>
    <w:p>
      <w:pPr>
        <w:rPr>
          <w:rFonts w:hint="eastAsia"/>
          <w:lang w:eastAsia="zh-CN"/>
        </w:rPr>
      </w:pPr>
    </w:p>
    <w:p>
      <w:pPr>
        <w:rPr>
          <w:rFonts w:hint="eastAsia"/>
          <w:lang w:eastAsia="zh-CN"/>
        </w:rPr>
      </w:pPr>
      <w:r>
        <w:rPr>
          <w:rFonts w:hint="eastAsia"/>
          <w:lang w:eastAsia="zh-CN"/>
        </w:rPr>
        <w:t>“在真正的爱情里，两个心灵是平等的。”</w:t>
      </w:r>
    </w:p>
    <w:p>
      <w:pPr>
        <w:rPr>
          <w:rFonts w:hint="eastAsia"/>
          <w:lang w:eastAsia="zh-CN"/>
        </w:rPr>
      </w:pPr>
      <w:r>
        <w:rPr>
          <w:rFonts w:hint="eastAsia"/>
          <w:lang w:eastAsia="zh-CN"/>
        </w:rPr>
        <w:t>杨绛对于爱情的看法充满了理性与深度。她认为，真正的爱情不是权力的游戏，而是两个心灵之间的平等和理解。在爱情中，双方应该相互尊重、相互支持，才能建立起健康和稳定的关系。她的话提醒我们，爱情不仅仅是感情的投入，更是心灵的契约和彼此的尊重。</w:t>
      </w:r>
    </w:p>
    <w:p>
      <w:pPr>
        <w:rPr>
          <w:rFonts w:hint="eastAsia"/>
          <w:lang w:eastAsia="zh-CN"/>
        </w:rPr>
      </w:pPr>
    </w:p>
    <w:p>
      <w:pPr>
        <w:rPr>
          <w:rFonts w:hint="eastAsia"/>
          <w:lang w:eastAsia="zh-CN"/>
        </w:rPr>
      </w:pPr>
      <w:r>
        <w:rPr>
          <w:rFonts w:hint="eastAsia"/>
          <w:lang w:eastAsia="zh-CN"/>
        </w:rPr>
        <w:t>“每个人都在为自己的生活而忙碌，却忽略了生活的真谛。”</w:t>
      </w:r>
    </w:p>
    <w:p>
      <w:pPr>
        <w:rPr>
          <w:rFonts w:hint="eastAsia"/>
          <w:lang w:eastAsia="zh-CN"/>
        </w:rPr>
      </w:pPr>
      <w:r>
        <w:rPr>
          <w:rFonts w:hint="eastAsia"/>
          <w:lang w:eastAsia="zh-CN"/>
        </w:rPr>
        <w:t>在这句话中，杨绛指出了现代人常常陷入的困境：忙碌的生活让我们忽略了生活的真正意义。人们为了追求物质和成功，往往忽视了生活中的简单快乐和内心的平静。这句话促使我们停下脚步，审视自己真正的需求和生活的本质，从而找到真正的幸福感。</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杨绛的经典句子不仅在文学上有着重要的地位，更在哲学层面引发了深刻的思考。她以简洁的语言表达了对人性和生活的深刻见解，这些见解使我们能够更好地理解自己和他人。通过她的话语，我们可以更深入地探讨人性的本质，并在日常生活中找到平衡和智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994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2024-10-28T00:39:03Z</dcterms:created>
  <cp:lastModifiedBy>Admin</cp:lastModifiedBy>
  <dcterms:modified xsi:type="dcterms:W3CDTF">2024-10-28T00:39:03Z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