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C8C05" w14:textId="77777777" w:rsidR="001B47B0" w:rsidRDefault="001B47B0">
      <w:pPr>
        <w:rPr>
          <w:rFonts w:hint="eastAsia"/>
        </w:rPr>
      </w:pPr>
      <w:r>
        <w:rPr>
          <w:rFonts w:hint="eastAsia"/>
        </w:rPr>
        <w:t>样子的拼音怎么写进击的汉字</w:t>
      </w:r>
    </w:p>
    <w:p w14:paraId="52F2D279" w14:textId="77777777" w:rsidR="001B47B0" w:rsidRDefault="001B47B0">
      <w:pPr>
        <w:rPr>
          <w:rFonts w:hint="eastAsia"/>
        </w:rPr>
      </w:pPr>
      <w:r>
        <w:rPr>
          <w:rFonts w:hint="eastAsia"/>
        </w:rPr>
        <w:t>汉字，作为中华文化传承的重要载体，承载着数千年来的智慧与文明。从甲骨文到今天的简化字，每个阶段的发展都体现了社会的进步和人们思维的变化。当我们谈论“样子的拼音怎么写进击的汉字”时，我们不仅仅是在讨论如何将汉字转化为拼音，更是在探索一种文化的脉络和精神。</w:t>
      </w:r>
    </w:p>
    <w:p w14:paraId="20DE461D" w14:textId="77777777" w:rsidR="001B47B0" w:rsidRDefault="001B47B0">
      <w:pPr>
        <w:rPr>
          <w:rFonts w:hint="eastAsia"/>
        </w:rPr>
      </w:pPr>
    </w:p>
    <w:p w14:paraId="1C6CFD6B" w14:textId="77777777" w:rsidR="001B47B0" w:rsidRDefault="001B47B0">
      <w:pPr>
        <w:rPr>
          <w:rFonts w:hint="eastAsia"/>
        </w:rPr>
      </w:pPr>
      <w:r>
        <w:rPr>
          <w:rFonts w:hint="eastAsia"/>
        </w:rPr>
        <w:t>汉字的演变</w:t>
      </w:r>
    </w:p>
    <w:p w14:paraId="2F480479" w14:textId="77777777" w:rsidR="001B47B0" w:rsidRDefault="001B47B0">
      <w:pPr>
        <w:rPr>
          <w:rFonts w:hint="eastAsia"/>
        </w:rPr>
      </w:pPr>
      <w:r>
        <w:rPr>
          <w:rFonts w:hint="eastAsia"/>
        </w:rPr>
        <w:t>汉字的历史悠久，经历了篆书、隶书、楷书、行书、草书等多种字体的变化。每种字体都有其独特的美学价值和书写规范。在古代，汉字是通过笔画来表达意义的符号系统，随着时间的推移，这些符号逐渐演变成了今天我们所熟知的模样。随着历史的车轮滚滚向前，为了适应快速发展的现代社会需求，简化字应运而生，这不仅提高了书写效率，也使得更多人能够学习和使用汉字。</w:t>
      </w:r>
    </w:p>
    <w:p w14:paraId="518780D0" w14:textId="77777777" w:rsidR="001B47B0" w:rsidRDefault="001B47B0">
      <w:pPr>
        <w:rPr>
          <w:rFonts w:hint="eastAsia"/>
        </w:rPr>
      </w:pPr>
    </w:p>
    <w:p w14:paraId="0F2BD88F" w14:textId="77777777" w:rsidR="001B47B0" w:rsidRDefault="001B47B0">
      <w:pPr>
        <w:rPr>
          <w:rFonts w:hint="eastAsia"/>
        </w:rPr>
      </w:pPr>
      <w:r>
        <w:rPr>
          <w:rFonts w:hint="eastAsia"/>
        </w:rPr>
        <w:t>拼音的作用</w:t>
      </w:r>
    </w:p>
    <w:p w14:paraId="795EA478" w14:textId="77777777" w:rsidR="001B47B0" w:rsidRDefault="001B47B0">
      <w:pPr>
        <w:rPr>
          <w:rFonts w:hint="eastAsia"/>
        </w:rPr>
      </w:pPr>
      <w:r>
        <w:rPr>
          <w:rFonts w:hint="eastAsia"/>
        </w:rPr>
        <w:t>拼音是汉语的音标体系，它为汉字赋予了声音，使人们可以准确地发音。对于非母语者来说，学习拼音是掌握中文发音规则的第一步。拼音的出现大大降低了学习汉语的门槛，尤其是在儿童教育中，拼音成为了识字教学的重要工具。随着信息技术的发展，拼音输入法成为了人们用电脑或手机输入汉字的主要方式之一。</w:t>
      </w:r>
    </w:p>
    <w:p w14:paraId="1659081E" w14:textId="77777777" w:rsidR="001B47B0" w:rsidRDefault="001B47B0">
      <w:pPr>
        <w:rPr>
          <w:rFonts w:hint="eastAsia"/>
        </w:rPr>
      </w:pPr>
    </w:p>
    <w:p w14:paraId="3C258B97" w14:textId="77777777" w:rsidR="001B47B0" w:rsidRDefault="001B47B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EB51193" w14:textId="77777777" w:rsidR="001B47B0" w:rsidRDefault="001B47B0">
      <w:pPr>
        <w:rPr>
          <w:rFonts w:hint="eastAsia"/>
        </w:rPr>
      </w:pPr>
      <w:r>
        <w:rPr>
          <w:rFonts w:hint="eastAsia"/>
        </w:rPr>
        <w:t>虽然汉字有其独立的形态和意义，但拼音的存在让汉字不再局限于视觉上的认知。二者相辅相成，共同构成了现代汉语的学习和交流基础。一个完整的汉语学习过程往往是从拼音开始，逐步深入到对汉字结构、含义的理解。在这个过程中，学习者不仅能掌握语言本身，还能深刻体会到中华文化的博大精深。</w:t>
      </w:r>
    </w:p>
    <w:p w14:paraId="0A8C2CF8" w14:textId="77777777" w:rsidR="001B47B0" w:rsidRDefault="001B47B0">
      <w:pPr>
        <w:rPr>
          <w:rFonts w:hint="eastAsia"/>
        </w:rPr>
      </w:pPr>
    </w:p>
    <w:p w14:paraId="7CE318D6" w14:textId="77777777" w:rsidR="001B47B0" w:rsidRDefault="001B47B0">
      <w:pPr>
        <w:rPr>
          <w:rFonts w:hint="eastAsia"/>
        </w:rPr>
      </w:pPr>
      <w:r>
        <w:rPr>
          <w:rFonts w:hint="eastAsia"/>
        </w:rPr>
        <w:t>文化传承与创新</w:t>
      </w:r>
    </w:p>
    <w:p w14:paraId="25C56C54" w14:textId="77777777" w:rsidR="001B47B0" w:rsidRDefault="001B47B0">
      <w:pPr>
        <w:rPr>
          <w:rFonts w:hint="eastAsia"/>
        </w:rPr>
      </w:pPr>
      <w:r>
        <w:rPr>
          <w:rFonts w:hint="eastAsia"/>
        </w:rPr>
        <w:t>在全球化的今天，如何保持并发扬传统文化是一个重要课题。汉字作为中国文化的重要组成部分，既需要被保护，也需要与时俱进地发展。通过拼音化、信息化等手段，可以让古老的文字焕发出新的生命力。在尊重传统的基础上进行创新，例如设计出更加美观实用的新字体，或者开发出更适合现代生活的汉字应用，都是传承和发展汉字文化的有益尝试。</w:t>
      </w:r>
    </w:p>
    <w:p w14:paraId="35F83944" w14:textId="77777777" w:rsidR="001B47B0" w:rsidRDefault="001B47B0">
      <w:pPr>
        <w:rPr>
          <w:rFonts w:hint="eastAsia"/>
        </w:rPr>
      </w:pPr>
    </w:p>
    <w:p w14:paraId="07690400" w14:textId="77777777" w:rsidR="001B47B0" w:rsidRDefault="001B47B0">
      <w:pPr>
        <w:rPr>
          <w:rFonts w:hint="eastAsia"/>
        </w:rPr>
      </w:pPr>
      <w:r>
        <w:rPr>
          <w:rFonts w:hint="eastAsia"/>
        </w:rPr>
        <w:t>最后的总结</w:t>
      </w:r>
    </w:p>
    <w:p w14:paraId="24F0196D" w14:textId="77777777" w:rsidR="001B47B0" w:rsidRDefault="001B47B0">
      <w:pPr>
        <w:rPr>
          <w:rFonts w:hint="eastAsia"/>
        </w:rPr>
      </w:pPr>
      <w:r>
        <w:rPr>
          <w:rFonts w:hint="eastAsia"/>
        </w:rPr>
        <w:t>“样子的拼音怎么写进击的汉字”，这一问题背后蕴含着丰富的文化和历史信息。它提醒我们，在追求现代化的不应忘记根植于心底的文化遗产。汉字不仅是沟通的桥梁，更是连接过去与未来的纽带。让我们一起努力，在保留汉字精髓的前提下，推动它的不断进步与发展。</w:t>
      </w:r>
    </w:p>
    <w:p w14:paraId="3370D0F2" w14:textId="77777777" w:rsidR="001B47B0" w:rsidRDefault="001B47B0">
      <w:pPr>
        <w:rPr>
          <w:rFonts w:hint="eastAsia"/>
        </w:rPr>
      </w:pPr>
    </w:p>
    <w:p w14:paraId="243BCDBC" w14:textId="77777777" w:rsidR="001B47B0" w:rsidRDefault="001B47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4CD7B" w14:textId="0A0CB300" w:rsidR="001C097B" w:rsidRDefault="001C097B"/>
    <w:sectPr w:rsidR="001C0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7B"/>
    <w:rsid w:val="001B47B0"/>
    <w:rsid w:val="001C097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49521-721C-4928-9BE1-FB30BCD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