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格外清醒的句子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保持清醒的状态显得尤为重要。清醒不仅是身体上的状态，更是精神和情感的状态。它要求我们在面对各种挑战和压力时，保持头脑清晰，做出理智的决策。这种清醒可以帮助我们更好地理解自己和周围的世界，让我们在复杂的环境中找到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自我认识与清醒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状态常常源于深刻的自我认识。了解自己的长处和短处，使我们在面对挑战时能够做出更明智的选择。通过自我反省和内省，我们可以发现自身的潜力和局限，从而在生活中保持真实的自我。这种自我认知使我们能够更好地应对外部压力，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清醒的思维习惯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清醒，我们可以培养一些有效的思维习惯。例如，定期进行反思和总结，帮助我们在复杂的情境中保持清晰的思路。设定明确的目标和优先级，使我们能够专注于最重要的任务，而不被琐碎的事务干扰。保持开放的心态，乐于接受新信息和观点，也能促进我们保持思维的敏锐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清醒与心理健康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状态与心理健康息息相关。心理健康良好的人通常能够更好地管理自己的情绪，保持思维的清晰。定期进行自我关怀，保持良好的生活习惯，如充足的睡眠和适度的运动，都有助于增强我们的清醒状态。心理健康的维护不仅是个人幸福的关键，也是有效应对生活挑战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清醒的状态不仅是个人成长的体现，更是实现目标的关键。通过保持清醒，我们能够更好地识别机会和挑战，做出理智的决策，推动自己的成长和进步。在这个过程中，清醒成为了我们实现人生目标的强大助力，使我们能够在纷繁复杂的世界中找到自己的位置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