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8A917" w14:textId="77777777" w:rsidR="00022D1E" w:rsidRDefault="00022D1E">
      <w:pPr>
        <w:rPr>
          <w:rFonts w:hint="eastAsia"/>
        </w:rPr>
      </w:pPr>
    </w:p>
    <w:p w14:paraId="5B396B40" w14:textId="77777777" w:rsidR="00022D1E" w:rsidRDefault="00022D1E">
      <w:pPr>
        <w:rPr>
          <w:rFonts w:hint="eastAsia"/>
        </w:rPr>
      </w:pPr>
      <w:r>
        <w:rPr>
          <w:rFonts w:hint="eastAsia"/>
        </w:rPr>
        <w:tab/>
        <w:t>框的拼音四线三格写法</w:t>
      </w:r>
    </w:p>
    <w:p w14:paraId="1F9B7955" w14:textId="77777777" w:rsidR="00022D1E" w:rsidRDefault="00022D1E">
      <w:pPr>
        <w:rPr>
          <w:rFonts w:hint="eastAsia"/>
        </w:rPr>
      </w:pPr>
    </w:p>
    <w:p w14:paraId="1CA0EBBD" w14:textId="77777777" w:rsidR="00022D1E" w:rsidRDefault="00022D1E">
      <w:pPr>
        <w:rPr>
          <w:rFonts w:hint="eastAsia"/>
        </w:rPr>
      </w:pPr>
    </w:p>
    <w:p w14:paraId="2EFC4723" w14:textId="77777777" w:rsidR="00022D1E" w:rsidRDefault="00022D1E">
      <w:pPr>
        <w:rPr>
          <w:rFonts w:hint="eastAsia"/>
        </w:rPr>
      </w:pPr>
      <w:r>
        <w:rPr>
          <w:rFonts w:hint="eastAsia"/>
        </w:rPr>
        <w:tab/>
        <w:t>汉语拼音作为学习中文的重要工具，不仅在语言教学中发挥着不可替代的作用，而且是连接古今中外文化交流的一座桥梁。拼音的书写方式多样，而四线三格则是其中一种非常直观且易于理解的表达形式。它由四条平行线组成，每两条线之间的空间被称为一格，共分为上、中、下三格，用于指导汉字拼音字母的正确书写位置。</w:t>
      </w:r>
    </w:p>
    <w:p w14:paraId="390F2672" w14:textId="77777777" w:rsidR="00022D1E" w:rsidRDefault="00022D1E">
      <w:pPr>
        <w:rPr>
          <w:rFonts w:hint="eastAsia"/>
        </w:rPr>
      </w:pPr>
    </w:p>
    <w:p w14:paraId="3C60586A" w14:textId="77777777" w:rsidR="00022D1E" w:rsidRDefault="00022D1E">
      <w:pPr>
        <w:rPr>
          <w:rFonts w:hint="eastAsia"/>
        </w:rPr>
      </w:pPr>
    </w:p>
    <w:p w14:paraId="699C65AA" w14:textId="77777777" w:rsidR="00022D1E" w:rsidRDefault="00022D1E">
      <w:pPr>
        <w:rPr>
          <w:rFonts w:hint="eastAsia"/>
        </w:rPr>
      </w:pPr>
    </w:p>
    <w:p w14:paraId="69E8A346" w14:textId="77777777" w:rsidR="00022D1E" w:rsidRDefault="00022D1E">
      <w:pPr>
        <w:rPr>
          <w:rFonts w:hint="eastAsia"/>
        </w:rPr>
      </w:pPr>
      <w:r>
        <w:rPr>
          <w:rFonts w:hint="eastAsia"/>
        </w:rPr>
        <w:tab/>
        <w:t>四线三格的基本构造</w:t>
      </w:r>
    </w:p>
    <w:p w14:paraId="6F4115D0" w14:textId="77777777" w:rsidR="00022D1E" w:rsidRDefault="00022D1E">
      <w:pPr>
        <w:rPr>
          <w:rFonts w:hint="eastAsia"/>
        </w:rPr>
      </w:pPr>
    </w:p>
    <w:p w14:paraId="17C28917" w14:textId="77777777" w:rsidR="00022D1E" w:rsidRDefault="00022D1E">
      <w:pPr>
        <w:rPr>
          <w:rFonts w:hint="eastAsia"/>
        </w:rPr>
      </w:pPr>
    </w:p>
    <w:p w14:paraId="486E680C" w14:textId="77777777" w:rsidR="00022D1E" w:rsidRDefault="00022D1E">
      <w:pPr>
        <w:rPr>
          <w:rFonts w:hint="eastAsia"/>
        </w:rPr>
      </w:pPr>
      <w:r>
        <w:rPr>
          <w:rFonts w:hint="eastAsia"/>
        </w:rPr>
        <w:tab/>
        <w:t>四线三格的最上方为第一线，下方依次为第二、第三和第四线。这四条线构成了三个等宽的空间，即上格、中格和下格。每个拼音字母都按照特定规则分布在这些格子内，确保了书写的规范性和美观性。例如，b, p, f 等字母会延伸至上格；a, c, e 等则主要位于中格；g, j, p 的尾部会延伸至下格。</w:t>
      </w:r>
    </w:p>
    <w:p w14:paraId="158DEBAF" w14:textId="77777777" w:rsidR="00022D1E" w:rsidRDefault="00022D1E">
      <w:pPr>
        <w:rPr>
          <w:rFonts w:hint="eastAsia"/>
        </w:rPr>
      </w:pPr>
    </w:p>
    <w:p w14:paraId="4A837B68" w14:textId="77777777" w:rsidR="00022D1E" w:rsidRDefault="00022D1E">
      <w:pPr>
        <w:rPr>
          <w:rFonts w:hint="eastAsia"/>
        </w:rPr>
      </w:pPr>
    </w:p>
    <w:p w14:paraId="06848550" w14:textId="77777777" w:rsidR="00022D1E" w:rsidRDefault="00022D1E">
      <w:pPr>
        <w:rPr>
          <w:rFonts w:hint="eastAsia"/>
        </w:rPr>
      </w:pPr>
    </w:p>
    <w:p w14:paraId="4D70F18E" w14:textId="77777777" w:rsidR="00022D1E" w:rsidRDefault="00022D1E">
      <w:pPr>
        <w:rPr>
          <w:rFonts w:hint="eastAsia"/>
        </w:rPr>
      </w:pPr>
      <w:r>
        <w:rPr>
          <w:rFonts w:hint="eastAsia"/>
        </w:rPr>
        <w:tab/>
        <w:t>拼音字母在四线三格中的分布</w:t>
      </w:r>
    </w:p>
    <w:p w14:paraId="03F554F1" w14:textId="77777777" w:rsidR="00022D1E" w:rsidRDefault="00022D1E">
      <w:pPr>
        <w:rPr>
          <w:rFonts w:hint="eastAsia"/>
        </w:rPr>
      </w:pPr>
    </w:p>
    <w:p w14:paraId="1F6A821F" w14:textId="77777777" w:rsidR="00022D1E" w:rsidRDefault="00022D1E">
      <w:pPr>
        <w:rPr>
          <w:rFonts w:hint="eastAsia"/>
        </w:rPr>
      </w:pPr>
    </w:p>
    <w:p w14:paraId="628901B7" w14:textId="77777777" w:rsidR="00022D1E" w:rsidRDefault="00022D1E">
      <w:pPr>
        <w:rPr>
          <w:rFonts w:hint="eastAsia"/>
        </w:rPr>
      </w:pPr>
      <w:r>
        <w:rPr>
          <w:rFonts w:hint="eastAsia"/>
        </w:rPr>
        <w:tab/>
        <w:t>拼音字母的书写严格遵循四线三格的布局原则。比如，声母 b, d, h 以及韵母 a, o, e 主要占据中格，并且它们的形状不会超出上下两线之间。对于那些有上升或下降部分的字母，如 k, t 和 q, g，则会分别利用上格或下格的空间来完成整个字母的形态。这样的设计不仅有助于初学者理解和记忆每个字母的形状，同时也保证了书写的整齐和一致性。</w:t>
      </w:r>
    </w:p>
    <w:p w14:paraId="39EDFE9A" w14:textId="77777777" w:rsidR="00022D1E" w:rsidRDefault="00022D1E">
      <w:pPr>
        <w:rPr>
          <w:rFonts w:hint="eastAsia"/>
        </w:rPr>
      </w:pPr>
    </w:p>
    <w:p w14:paraId="7E471D82" w14:textId="77777777" w:rsidR="00022D1E" w:rsidRDefault="00022D1E">
      <w:pPr>
        <w:rPr>
          <w:rFonts w:hint="eastAsia"/>
        </w:rPr>
      </w:pPr>
    </w:p>
    <w:p w14:paraId="10680D5A" w14:textId="77777777" w:rsidR="00022D1E" w:rsidRDefault="00022D1E">
      <w:pPr>
        <w:rPr>
          <w:rFonts w:hint="eastAsia"/>
        </w:rPr>
      </w:pPr>
    </w:p>
    <w:p w14:paraId="3C137964" w14:textId="77777777" w:rsidR="00022D1E" w:rsidRDefault="00022D1E">
      <w:pPr>
        <w:rPr>
          <w:rFonts w:hint="eastAsia"/>
        </w:rPr>
      </w:pPr>
      <w:r>
        <w:rPr>
          <w:rFonts w:hint="eastAsia"/>
        </w:rPr>
        <w:tab/>
        <w:t>特殊符号与音调标记</w:t>
      </w:r>
    </w:p>
    <w:p w14:paraId="68063FA1" w14:textId="77777777" w:rsidR="00022D1E" w:rsidRDefault="00022D1E">
      <w:pPr>
        <w:rPr>
          <w:rFonts w:hint="eastAsia"/>
        </w:rPr>
      </w:pPr>
    </w:p>
    <w:p w14:paraId="44E56DF0" w14:textId="77777777" w:rsidR="00022D1E" w:rsidRDefault="00022D1E">
      <w:pPr>
        <w:rPr>
          <w:rFonts w:hint="eastAsia"/>
        </w:rPr>
      </w:pPr>
    </w:p>
    <w:p w14:paraId="082917AF" w14:textId="77777777" w:rsidR="00022D1E" w:rsidRDefault="00022D1E">
      <w:pPr>
        <w:rPr>
          <w:rFonts w:hint="eastAsia"/>
        </w:rPr>
      </w:pPr>
      <w:r>
        <w:rPr>
          <w:rFonts w:hint="eastAsia"/>
        </w:rPr>
        <w:tab/>
        <w:t>除了基本的拼音字母外，四线三格还特别适用于表示汉语中的声调符号。汉语有四个主要声调（阴平、阳平、上声、去声）和一个轻声。这些声调通过不同的符号标注在相应的拼音字母上方，通常是在中格之上。这种标示方法帮助学习者准确发音，也是学习标准普通话发音的关键之一。</w:t>
      </w:r>
    </w:p>
    <w:p w14:paraId="2609731F" w14:textId="77777777" w:rsidR="00022D1E" w:rsidRDefault="00022D1E">
      <w:pPr>
        <w:rPr>
          <w:rFonts w:hint="eastAsia"/>
        </w:rPr>
      </w:pPr>
    </w:p>
    <w:p w14:paraId="2B258150" w14:textId="77777777" w:rsidR="00022D1E" w:rsidRDefault="00022D1E">
      <w:pPr>
        <w:rPr>
          <w:rFonts w:hint="eastAsia"/>
        </w:rPr>
      </w:pPr>
    </w:p>
    <w:p w14:paraId="6F3E9DE7" w14:textId="77777777" w:rsidR="00022D1E" w:rsidRDefault="00022D1E">
      <w:pPr>
        <w:rPr>
          <w:rFonts w:hint="eastAsia"/>
        </w:rPr>
      </w:pPr>
    </w:p>
    <w:p w14:paraId="3FD8F98C" w14:textId="77777777" w:rsidR="00022D1E" w:rsidRDefault="00022D1E">
      <w:pPr>
        <w:rPr>
          <w:rFonts w:hint="eastAsia"/>
        </w:rPr>
      </w:pPr>
      <w:r>
        <w:rPr>
          <w:rFonts w:hint="eastAsia"/>
        </w:rPr>
        <w:tab/>
        <w:t>四线三格对学习的帮助</w:t>
      </w:r>
    </w:p>
    <w:p w14:paraId="127F1C32" w14:textId="77777777" w:rsidR="00022D1E" w:rsidRDefault="00022D1E">
      <w:pPr>
        <w:rPr>
          <w:rFonts w:hint="eastAsia"/>
        </w:rPr>
      </w:pPr>
    </w:p>
    <w:p w14:paraId="343CCE1B" w14:textId="77777777" w:rsidR="00022D1E" w:rsidRDefault="00022D1E">
      <w:pPr>
        <w:rPr>
          <w:rFonts w:hint="eastAsia"/>
        </w:rPr>
      </w:pPr>
    </w:p>
    <w:p w14:paraId="598182E3" w14:textId="77777777" w:rsidR="00022D1E" w:rsidRDefault="00022D1E">
      <w:pPr>
        <w:rPr>
          <w:rFonts w:hint="eastAsia"/>
        </w:rPr>
      </w:pPr>
      <w:r>
        <w:rPr>
          <w:rFonts w:hint="eastAsia"/>
        </w:rPr>
        <w:tab/>
        <w:t>对于汉语学习者而言，尤其是儿童和外国友人，四线三格提供了一个简单易懂的框架来练习拼音书写。它简化了复杂的汉字结构，将注意力集中在拼音的基础构成上。通过反复练习在四线三格内书写拼音，学习者可以逐步建立起良好的书写习惯，提高拼音书写的准确性。这也是一种视觉上的辅助手段，帮助加深记忆并促进语音和文字之间的联系。</w:t>
      </w:r>
    </w:p>
    <w:p w14:paraId="538B052F" w14:textId="77777777" w:rsidR="00022D1E" w:rsidRDefault="00022D1E">
      <w:pPr>
        <w:rPr>
          <w:rFonts w:hint="eastAsia"/>
        </w:rPr>
      </w:pPr>
    </w:p>
    <w:p w14:paraId="5F1615C4" w14:textId="77777777" w:rsidR="00022D1E" w:rsidRDefault="00022D1E">
      <w:pPr>
        <w:rPr>
          <w:rFonts w:hint="eastAsia"/>
        </w:rPr>
      </w:pPr>
    </w:p>
    <w:p w14:paraId="639AD127" w14:textId="77777777" w:rsidR="00022D1E" w:rsidRDefault="00022D1E">
      <w:pPr>
        <w:rPr>
          <w:rFonts w:hint="eastAsia"/>
        </w:rPr>
      </w:pPr>
    </w:p>
    <w:p w14:paraId="2763DE4C" w14:textId="77777777" w:rsidR="00022D1E" w:rsidRDefault="00022D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E56B81" w14:textId="77777777" w:rsidR="00022D1E" w:rsidRDefault="00022D1E">
      <w:pPr>
        <w:rPr>
          <w:rFonts w:hint="eastAsia"/>
        </w:rPr>
      </w:pPr>
    </w:p>
    <w:p w14:paraId="0A44E79D" w14:textId="77777777" w:rsidR="00022D1E" w:rsidRDefault="00022D1E">
      <w:pPr>
        <w:rPr>
          <w:rFonts w:hint="eastAsia"/>
        </w:rPr>
      </w:pPr>
    </w:p>
    <w:p w14:paraId="21950CBA" w14:textId="77777777" w:rsidR="00022D1E" w:rsidRDefault="00022D1E">
      <w:pPr>
        <w:rPr>
          <w:rFonts w:hint="eastAsia"/>
        </w:rPr>
      </w:pPr>
      <w:r>
        <w:rPr>
          <w:rFonts w:hint="eastAsia"/>
        </w:rPr>
        <w:tab/>
        <w:t>四线三格作为一种教学工具，极大地促进了汉语拼音的学习效率。它不仅是学生练习拼音书写的指南，也为教师提供了清晰的教学示范。随着时代的发展和技术的进步，虽然电子设备逐渐普及，但四线三格所承载的价值观念和教育意义永远不会过时。无论是在纸笔还是屏幕上，四线三格都将持续扮演着重要角色，引导一代又一代</w:t>
      </w:r>
      <w:r>
        <w:rPr>
          <w:rFonts w:hint="eastAsia"/>
        </w:rPr>
        <w:lastRenderedPageBreak/>
        <w:t>的人们走进丰富多彩的汉语世界。</w:t>
      </w:r>
    </w:p>
    <w:p w14:paraId="5D045410" w14:textId="77777777" w:rsidR="00022D1E" w:rsidRDefault="00022D1E">
      <w:pPr>
        <w:rPr>
          <w:rFonts w:hint="eastAsia"/>
        </w:rPr>
      </w:pPr>
    </w:p>
    <w:p w14:paraId="190C3400" w14:textId="77777777" w:rsidR="00022D1E" w:rsidRDefault="00022D1E">
      <w:pPr>
        <w:rPr>
          <w:rFonts w:hint="eastAsia"/>
        </w:rPr>
      </w:pPr>
    </w:p>
    <w:p w14:paraId="3ED6F1C1" w14:textId="77777777" w:rsidR="00022D1E" w:rsidRDefault="00022D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859DC7" w14:textId="49723E90" w:rsidR="00734B0C" w:rsidRDefault="00734B0C"/>
    <w:sectPr w:rsidR="00734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0C"/>
    <w:rsid w:val="00022D1E"/>
    <w:rsid w:val="00734B0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CE864-D5B7-46EA-A236-C1EA334C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