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CDCB0" w14:textId="77777777" w:rsidR="005122F5" w:rsidRDefault="005122F5">
      <w:pPr>
        <w:rPr>
          <w:rFonts w:hint="eastAsia"/>
        </w:rPr>
      </w:pPr>
    </w:p>
    <w:p w14:paraId="27805A49" w14:textId="77777777" w:rsidR="005122F5" w:rsidRDefault="005122F5">
      <w:pPr>
        <w:rPr>
          <w:rFonts w:hint="eastAsia"/>
        </w:rPr>
      </w:pPr>
      <w:r>
        <w:rPr>
          <w:rFonts w:hint="eastAsia"/>
        </w:rPr>
        <w:tab/>
        <w:t>梵婀玲是哪种西洋乐器</w:t>
      </w:r>
    </w:p>
    <w:p w14:paraId="647B438B" w14:textId="77777777" w:rsidR="005122F5" w:rsidRDefault="005122F5">
      <w:pPr>
        <w:rPr>
          <w:rFonts w:hint="eastAsia"/>
        </w:rPr>
      </w:pPr>
    </w:p>
    <w:p w14:paraId="5BFAB3CA" w14:textId="77777777" w:rsidR="005122F5" w:rsidRDefault="005122F5">
      <w:pPr>
        <w:rPr>
          <w:rFonts w:hint="eastAsia"/>
        </w:rPr>
      </w:pPr>
    </w:p>
    <w:p w14:paraId="3EBE2332" w14:textId="77777777" w:rsidR="005122F5" w:rsidRDefault="005122F5">
      <w:pPr>
        <w:rPr>
          <w:rFonts w:hint="eastAsia"/>
        </w:rPr>
      </w:pPr>
      <w:r>
        <w:rPr>
          <w:rFonts w:hint="eastAsia"/>
        </w:rPr>
        <w:tab/>
        <w:t>梵婀玲（Violin），中文也称小提琴，是一种起源于16世纪意大利的弦乐器，至今已有超过四百年的历史。小提琴不仅是西方古典音乐中不可或缺的一部分，而且在民间音乐、爵士乐、摇滚乐等多种音乐风格中都有广泛的应用。它以其独特的音色和表现力，成为了世界上最受欢迎的乐器之一。</w:t>
      </w:r>
    </w:p>
    <w:p w14:paraId="33687027" w14:textId="77777777" w:rsidR="005122F5" w:rsidRDefault="005122F5">
      <w:pPr>
        <w:rPr>
          <w:rFonts w:hint="eastAsia"/>
        </w:rPr>
      </w:pPr>
    </w:p>
    <w:p w14:paraId="3DE8646D" w14:textId="77777777" w:rsidR="005122F5" w:rsidRDefault="005122F5">
      <w:pPr>
        <w:rPr>
          <w:rFonts w:hint="eastAsia"/>
        </w:rPr>
      </w:pPr>
    </w:p>
    <w:p w14:paraId="12DC92C9" w14:textId="77777777" w:rsidR="005122F5" w:rsidRDefault="005122F5">
      <w:pPr>
        <w:rPr>
          <w:rFonts w:hint="eastAsia"/>
        </w:rPr>
      </w:pPr>
    </w:p>
    <w:p w14:paraId="6ACCDA8E" w14:textId="77777777" w:rsidR="005122F5" w:rsidRDefault="005122F5">
      <w:pPr>
        <w:rPr>
          <w:rFonts w:hint="eastAsia"/>
        </w:rPr>
      </w:pPr>
      <w:r>
        <w:rPr>
          <w:rFonts w:hint="eastAsia"/>
        </w:rPr>
        <w:tab/>
        <w:t>梵婀玲的历史与发展</w:t>
      </w:r>
    </w:p>
    <w:p w14:paraId="48E403B9" w14:textId="77777777" w:rsidR="005122F5" w:rsidRDefault="005122F5">
      <w:pPr>
        <w:rPr>
          <w:rFonts w:hint="eastAsia"/>
        </w:rPr>
      </w:pPr>
    </w:p>
    <w:p w14:paraId="4AD31770" w14:textId="77777777" w:rsidR="005122F5" w:rsidRDefault="005122F5">
      <w:pPr>
        <w:rPr>
          <w:rFonts w:hint="eastAsia"/>
        </w:rPr>
      </w:pPr>
    </w:p>
    <w:p w14:paraId="5CF71A98" w14:textId="77777777" w:rsidR="005122F5" w:rsidRDefault="005122F5">
      <w:pPr>
        <w:rPr>
          <w:rFonts w:hint="eastAsia"/>
        </w:rPr>
      </w:pPr>
      <w:r>
        <w:rPr>
          <w:rFonts w:hint="eastAsia"/>
        </w:rPr>
        <w:tab/>
        <w:t>小提琴的发展历程可以追溯到中世纪的欧洲，当时的弦乐器如维奥尔（Viols）和雷贝克（Rebecs）是其前身。直到16世纪，现代意义上的小提琴才逐渐形成，并在意大利北部的城市中得到了快速发展。著名的制琴大师如安德烈亚·阿马蒂（Andrea Amati）、安东尼奥·斯特拉迪瓦里（Antonio Stradivari）以及朱塞佩·瓜奈利（Giuseppe Guarneri）等人的作品至今仍被视为珍品，他们的创新对小提琴的设计和发展产生了深远的影响。</w:t>
      </w:r>
    </w:p>
    <w:p w14:paraId="18155ED5" w14:textId="77777777" w:rsidR="005122F5" w:rsidRDefault="005122F5">
      <w:pPr>
        <w:rPr>
          <w:rFonts w:hint="eastAsia"/>
        </w:rPr>
      </w:pPr>
    </w:p>
    <w:p w14:paraId="6D511CB7" w14:textId="77777777" w:rsidR="005122F5" w:rsidRDefault="005122F5">
      <w:pPr>
        <w:rPr>
          <w:rFonts w:hint="eastAsia"/>
        </w:rPr>
      </w:pPr>
    </w:p>
    <w:p w14:paraId="13086599" w14:textId="77777777" w:rsidR="005122F5" w:rsidRDefault="005122F5">
      <w:pPr>
        <w:rPr>
          <w:rFonts w:hint="eastAsia"/>
        </w:rPr>
      </w:pPr>
    </w:p>
    <w:p w14:paraId="41146F5A" w14:textId="77777777" w:rsidR="005122F5" w:rsidRDefault="005122F5">
      <w:pPr>
        <w:rPr>
          <w:rFonts w:hint="eastAsia"/>
        </w:rPr>
      </w:pPr>
      <w:r>
        <w:rPr>
          <w:rFonts w:hint="eastAsia"/>
        </w:rPr>
        <w:tab/>
        <w:t>梵婀玲的构造特点</w:t>
      </w:r>
    </w:p>
    <w:p w14:paraId="5DAE1058" w14:textId="77777777" w:rsidR="005122F5" w:rsidRDefault="005122F5">
      <w:pPr>
        <w:rPr>
          <w:rFonts w:hint="eastAsia"/>
        </w:rPr>
      </w:pPr>
    </w:p>
    <w:p w14:paraId="520CB960" w14:textId="77777777" w:rsidR="005122F5" w:rsidRDefault="005122F5">
      <w:pPr>
        <w:rPr>
          <w:rFonts w:hint="eastAsia"/>
        </w:rPr>
      </w:pPr>
    </w:p>
    <w:p w14:paraId="53EC215A" w14:textId="77777777" w:rsidR="005122F5" w:rsidRDefault="005122F5">
      <w:pPr>
        <w:rPr>
          <w:rFonts w:hint="eastAsia"/>
        </w:rPr>
      </w:pPr>
      <w:r>
        <w:rPr>
          <w:rFonts w:hint="eastAsia"/>
        </w:rPr>
        <w:tab/>
        <w:t>小提琴通常由大约70个不同的部件组成，主要包括琴身、琴颈、指板、琴头、琴桥、琴尾柱、调音器等部分。琴身采用优质木材制成，最常用的材料包括云杉用于制作顶板，而背板和侧板则多使用枫木。小提琴有四根弦，分别定调为G、D、A、E四个音，通过手指在指板上的不同位置按压来改变弦长，从而产生不同的音高。</w:t>
      </w:r>
    </w:p>
    <w:p w14:paraId="3350AAEB" w14:textId="77777777" w:rsidR="005122F5" w:rsidRDefault="005122F5">
      <w:pPr>
        <w:rPr>
          <w:rFonts w:hint="eastAsia"/>
        </w:rPr>
      </w:pPr>
    </w:p>
    <w:p w14:paraId="4A1F84DA" w14:textId="77777777" w:rsidR="005122F5" w:rsidRDefault="005122F5">
      <w:pPr>
        <w:rPr>
          <w:rFonts w:hint="eastAsia"/>
        </w:rPr>
      </w:pPr>
    </w:p>
    <w:p w14:paraId="2FECBB6B" w14:textId="77777777" w:rsidR="005122F5" w:rsidRDefault="005122F5">
      <w:pPr>
        <w:rPr>
          <w:rFonts w:hint="eastAsia"/>
        </w:rPr>
      </w:pPr>
    </w:p>
    <w:p w14:paraId="25B097E0" w14:textId="77777777" w:rsidR="005122F5" w:rsidRDefault="005122F5">
      <w:pPr>
        <w:rPr>
          <w:rFonts w:hint="eastAsia"/>
        </w:rPr>
      </w:pPr>
      <w:r>
        <w:rPr>
          <w:rFonts w:hint="eastAsia"/>
        </w:rPr>
        <w:tab/>
        <w:t>演奏技巧与表现形式</w:t>
      </w:r>
    </w:p>
    <w:p w14:paraId="7B9FC40F" w14:textId="77777777" w:rsidR="005122F5" w:rsidRDefault="005122F5">
      <w:pPr>
        <w:rPr>
          <w:rFonts w:hint="eastAsia"/>
        </w:rPr>
      </w:pPr>
    </w:p>
    <w:p w14:paraId="72909D87" w14:textId="77777777" w:rsidR="005122F5" w:rsidRDefault="005122F5">
      <w:pPr>
        <w:rPr>
          <w:rFonts w:hint="eastAsia"/>
        </w:rPr>
      </w:pPr>
    </w:p>
    <w:p w14:paraId="3E76212F" w14:textId="77777777" w:rsidR="005122F5" w:rsidRDefault="005122F5">
      <w:pPr>
        <w:rPr>
          <w:rFonts w:hint="eastAsia"/>
        </w:rPr>
      </w:pPr>
      <w:r>
        <w:rPr>
          <w:rFonts w:hint="eastAsia"/>
        </w:rPr>
        <w:tab/>
        <w:t>小提琴的演奏技巧非常丰富，包括但不限于弓法（如连弓、跳弓、顿弓等）、左手技巧（如换把、颤音等）。演奏者可以根据不同的音乐作品选择合适的技巧，以达到最佳的表现效果。小提琴独奏、重奏、协奏曲等形式多样，能够展现个人技术的同时也能与其他乐器或乐队合作，创造出丰富多彩的音乐效果。</w:t>
      </w:r>
    </w:p>
    <w:p w14:paraId="45AC3C30" w14:textId="77777777" w:rsidR="005122F5" w:rsidRDefault="005122F5">
      <w:pPr>
        <w:rPr>
          <w:rFonts w:hint="eastAsia"/>
        </w:rPr>
      </w:pPr>
    </w:p>
    <w:p w14:paraId="0C09EAA6" w14:textId="77777777" w:rsidR="005122F5" w:rsidRDefault="005122F5">
      <w:pPr>
        <w:rPr>
          <w:rFonts w:hint="eastAsia"/>
        </w:rPr>
      </w:pPr>
    </w:p>
    <w:p w14:paraId="6813E0FB" w14:textId="77777777" w:rsidR="005122F5" w:rsidRDefault="005122F5">
      <w:pPr>
        <w:rPr>
          <w:rFonts w:hint="eastAsia"/>
        </w:rPr>
      </w:pPr>
    </w:p>
    <w:p w14:paraId="00523879" w14:textId="77777777" w:rsidR="005122F5" w:rsidRDefault="005122F5">
      <w:pPr>
        <w:rPr>
          <w:rFonts w:hint="eastAsia"/>
        </w:rPr>
      </w:pPr>
      <w:r>
        <w:rPr>
          <w:rFonts w:hint="eastAsia"/>
        </w:rPr>
        <w:tab/>
        <w:t>梵婀玲的文化意义</w:t>
      </w:r>
    </w:p>
    <w:p w14:paraId="45420815" w14:textId="77777777" w:rsidR="005122F5" w:rsidRDefault="005122F5">
      <w:pPr>
        <w:rPr>
          <w:rFonts w:hint="eastAsia"/>
        </w:rPr>
      </w:pPr>
    </w:p>
    <w:p w14:paraId="6A26A5A4" w14:textId="77777777" w:rsidR="005122F5" w:rsidRDefault="005122F5">
      <w:pPr>
        <w:rPr>
          <w:rFonts w:hint="eastAsia"/>
        </w:rPr>
      </w:pPr>
    </w:p>
    <w:p w14:paraId="59A7B4CD" w14:textId="77777777" w:rsidR="005122F5" w:rsidRDefault="005122F5">
      <w:pPr>
        <w:rPr>
          <w:rFonts w:hint="eastAsia"/>
        </w:rPr>
      </w:pPr>
      <w:r>
        <w:rPr>
          <w:rFonts w:hint="eastAsia"/>
        </w:rPr>
        <w:tab/>
        <w:t>小提琴不仅是一种乐器，它还承载着深厚的文化价值。从巴洛克时期的巴赫、维瓦尔第，到古典主义的莫扎特、贝多芬，再到浪漫时期的勃拉姆斯、柴可夫斯基，无数伟大的作曲家都为小提琴创作了大量经典作品。这些作品不仅展现了各个时代的艺术风貌，也是人类文明宝贵的精神财富。在中国，小提琴同样受到了广泛的喜爱，许多中国作曲家将传统民族音乐元素融入小提琴作品中，使这一西洋乐器与中国文化完美融合。</w:t>
      </w:r>
    </w:p>
    <w:p w14:paraId="73DB3934" w14:textId="77777777" w:rsidR="005122F5" w:rsidRDefault="005122F5">
      <w:pPr>
        <w:rPr>
          <w:rFonts w:hint="eastAsia"/>
        </w:rPr>
      </w:pPr>
    </w:p>
    <w:p w14:paraId="5D9ED9C7" w14:textId="77777777" w:rsidR="005122F5" w:rsidRDefault="005122F5">
      <w:pPr>
        <w:rPr>
          <w:rFonts w:hint="eastAsia"/>
        </w:rPr>
      </w:pPr>
    </w:p>
    <w:p w14:paraId="027733F2" w14:textId="77777777" w:rsidR="005122F5" w:rsidRDefault="005122F5">
      <w:pPr>
        <w:rPr>
          <w:rFonts w:hint="eastAsia"/>
        </w:rPr>
      </w:pPr>
    </w:p>
    <w:p w14:paraId="3B41115C" w14:textId="77777777" w:rsidR="005122F5" w:rsidRDefault="005122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712DD3" w14:textId="77777777" w:rsidR="005122F5" w:rsidRDefault="005122F5">
      <w:pPr>
        <w:rPr>
          <w:rFonts w:hint="eastAsia"/>
        </w:rPr>
      </w:pPr>
    </w:p>
    <w:p w14:paraId="61414211" w14:textId="77777777" w:rsidR="005122F5" w:rsidRDefault="005122F5">
      <w:pPr>
        <w:rPr>
          <w:rFonts w:hint="eastAsia"/>
        </w:rPr>
      </w:pPr>
    </w:p>
    <w:p w14:paraId="06074E58" w14:textId="77777777" w:rsidR="005122F5" w:rsidRDefault="005122F5">
      <w:pPr>
        <w:rPr>
          <w:rFonts w:hint="eastAsia"/>
        </w:rPr>
      </w:pPr>
      <w:r>
        <w:rPr>
          <w:rFonts w:hint="eastAsia"/>
        </w:rPr>
        <w:tab/>
        <w:t>小提琴作为一种历史悠久且极具表现力的乐器，在世界音乐史上占有极其重要的地位。无论是作为独奏还是合奏的一部分，小提琴都能以其美妙的音色打动人心，成为连接不同文化和情感的桥梁。</w:t>
      </w:r>
    </w:p>
    <w:p w14:paraId="20697AFB" w14:textId="77777777" w:rsidR="005122F5" w:rsidRDefault="005122F5">
      <w:pPr>
        <w:rPr>
          <w:rFonts w:hint="eastAsia"/>
        </w:rPr>
      </w:pPr>
    </w:p>
    <w:p w14:paraId="4EFE9EBC" w14:textId="77777777" w:rsidR="005122F5" w:rsidRDefault="005122F5">
      <w:pPr>
        <w:rPr>
          <w:rFonts w:hint="eastAsia"/>
        </w:rPr>
      </w:pPr>
    </w:p>
    <w:p w14:paraId="30CC6BEC" w14:textId="77777777" w:rsidR="005122F5" w:rsidRDefault="005122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5A46F" w14:textId="7330C397" w:rsidR="008F052C" w:rsidRDefault="008F052C"/>
    <w:sectPr w:rsidR="008F0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2C"/>
    <w:rsid w:val="005120DD"/>
    <w:rsid w:val="005122F5"/>
    <w:rsid w:val="008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C200D-9ECF-4280-AFAB-D51794F8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