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70D" w14:textId="77777777" w:rsidR="00B664A9" w:rsidRDefault="00B664A9">
      <w:pPr>
        <w:rPr>
          <w:rFonts w:hint="eastAsia"/>
        </w:rPr>
      </w:pPr>
      <w:r>
        <w:rPr>
          <w:rFonts w:hint="eastAsia"/>
        </w:rPr>
        <w:t>椅的拼音声调是几声调</w:t>
      </w:r>
    </w:p>
    <w:p w14:paraId="7C9E2C9A" w14:textId="77777777" w:rsidR="00B664A9" w:rsidRDefault="00B664A9">
      <w:pPr>
        <w:rPr>
          <w:rFonts w:hint="eastAsia"/>
        </w:rPr>
      </w:pPr>
      <w:r>
        <w:rPr>
          <w:rFonts w:hint="eastAsia"/>
        </w:rPr>
        <w:t>在汉语学习中，了解汉字的正确读音对于掌握这门语言至关重要。其中，“椅”这个字作为日常生活中常见的家具名称，其正确的拼音和声调是许多初学者想要了解的内容。“椅”的拼音声调究竟是第几声呢？让我们一起深入了解。</w:t>
      </w:r>
    </w:p>
    <w:p w14:paraId="4200D3F0" w14:textId="77777777" w:rsidR="00B664A9" w:rsidRDefault="00B664A9">
      <w:pPr>
        <w:rPr>
          <w:rFonts w:hint="eastAsia"/>
        </w:rPr>
      </w:pPr>
    </w:p>
    <w:p w14:paraId="15F49973" w14:textId="77777777" w:rsidR="00B664A9" w:rsidRDefault="00B664A9">
      <w:pPr>
        <w:rPr>
          <w:rFonts w:hint="eastAsia"/>
        </w:rPr>
      </w:pPr>
      <w:r>
        <w:rPr>
          <w:rFonts w:hint="eastAsia"/>
        </w:rPr>
        <w:t>“椅”字的基本信息</w:t>
      </w:r>
    </w:p>
    <w:p w14:paraId="635136AA" w14:textId="77777777" w:rsidR="00B664A9" w:rsidRDefault="00B664A9">
      <w:pPr>
        <w:rPr>
          <w:rFonts w:hint="eastAsia"/>
        </w:rPr>
      </w:pPr>
      <w:r>
        <w:rPr>
          <w:rFonts w:hint="eastAsia"/>
        </w:rPr>
        <w:t>“椅”字属于现代汉语中的常用字，它的拼音是“yǐ”，按照汉语拼音方案的规定，这个字的声调标记为第三声。在汉语中，声调具有区分词义的作用，因此准确把握每个字的声调是非常重要的。具体来说，“椅”字发音时先降后升，形成一个明显的起伏，这是第三声的特点。</w:t>
      </w:r>
    </w:p>
    <w:p w14:paraId="6758AED2" w14:textId="77777777" w:rsidR="00B664A9" w:rsidRDefault="00B664A9">
      <w:pPr>
        <w:rPr>
          <w:rFonts w:hint="eastAsia"/>
        </w:rPr>
      </w:pPr>
    </w:p>
    <w:p w14:paraId="6427B7E1" w14:textId="77777777" w:rsidR="00B664A9" w:rsidRDefault="00B664A9">
      <w:pPr>
        <w:rPr>
          <w:rFonts w:hint="eastAsia"/>
        </w:rPr>
      </w:pPr>
      <w:r>
        <w:rPr>
          <w:rFonts w:hint="eastAsia"/>
        </w:rPr>
        <w:t>汉语拼音中的声调系统</w:t>
      </w:r>
    </w:p>
    <w:p w14:paraId="65CE908E" w14:textId="77777777" w:rsidR="00B664A9" w:rsidRDefault="00B664A9">
      <w:pPr>
        <w:rPr>
          <w:rFonts w:hint="eastAsia"/>
        </w:rPr>
      </w:pPr>
      <w:r>
        <w:rPr>
          <w:rFonts w:hint="eastAsia"/>
        </w:rPr>
        <w:t>汉语普通话中共有四个基本声调和一个轻声。第一声为高平调（55），第二声为升调（35），第三声为降升调（214），第四声为全降调（51）。还有轻声，它通常出现在词语或句子的末尾，没有固定的调值。“椅”字的第三声调正是指这种降升调，发音时需要特别注意声音的变化。</w:t>
      </w:r>
    </w:p>
    <w:p w14:paraId="6A662C0C" w14:textId="77777777" w:rsidR="00B664A9" w:rsidRDefault="00B664A9">
      <w:pPr>
        <w:rPr>
          <w:rFonts w:hint="eastAsia"/>
        </w:rPr>
      </w:pPr>
    </w:p>
    <w:p w14:paraId="6C1509C9" w14:textId="77777777" w:rsidR="00B664A9" w:rsidRDefault="00B664A9">
      <w:pPr>
        <w:rPr>
          <w:rFonts w:hint="eastAsia"/>
        </w:rPr>
      </w:pPr>
      <w:r>
        <w:rPr>
          <w:rFonts w:hint="eastAsia"/>
        </w:rPr>
        <w:t>如何正确发音“椅”字</w:t>
      </w:r>
    </w:p>
    <w:p w14:paraId="53D265C3" w14:textId="77777777" w:rsidR="00B664A9" w:rsidRDefault="00B664A9">
      <w:pPr>
        <w:rPr>
          <w:rFonts w:hint="eastAsia"/>
        </w:rPr>
      </w:pPr>
      <w:r>
        <w:rPr>
          <w:rFonts w:hint="eastAsia"/>
        </w:rPr>
        <w:t>为了准确地发出“椅”字的音，我们可以进行一些练习。开始时，从较低的音高出发，然后迅速上升到较高的位置。通过这种方式，可以很好地模仿出第三声的降升调特点。在实际对话中，由于连读的影响，“椅”字的声调可能会发生一定的变化，但基础练习仍然是掌握其标准发音的关键。</w:t>
      </w:r>
    </w:p>
    <w:p w14:paraId="3908AE6F" w14:textId="77777777" w:rsidR="00B664A9" w:rsidRDefault="00B664A9">
      <w:pPr>
        <w:rPr>
          <w:rFonts w:hint="eastAsia"/>
        </w:rPr>
      </w:pPr>
    </w:p>
    <w:p w14:paraId="56699316" w14:textId="77777777" w:rsidR="00B664A9" w:rsidRDefault="00B664A9">
      <w:pPr>
        <w:rPr>
          <w:rFonts w:hint="eastAsia"/>
        </w:rPr>
      </w:pPr>
      <w:r>
        <w:rPr>
          <w:rFonts w:hint="eastAsia"/>
        </w:rPr>
        <w:t>椅子的文化背景</w:t>
      </w:r>
    </w:p>
    <w:p w14:paraId="4D72135C" w14:textId="77777777" w:rsidR="00B664A9" w:rsidRDefault="00B664A9">
      <w:pPr>
        <w:rPr>
          <w:rFonts w:hint="eastAsia"/>
        </w:rPr>
      </w:pPr>
      <w:r>
        <w:rPr>
          <w:rFonts w:hint="eastAsia"/>
        </w:rPr>
        <w:t>除了语言学上的意义外，“椅”字还承载着丰富的文化内涵。在中国传统文化中，椅子不仅仅是坐具，更是一种礼仪和社会地位的象征。例如，在古代，不同材质、样式和装饰的椅子反映了使用者的身份与社会地位。了解这些背景知识，不仅有助于我们更好地掌握汉语，也能增进对中国文化的理解。</w:t>
      </w:r>
    </w:p>
    <w:p w14:paraId="1D0F2CAF" w14:textId="77777777" w:rsidR="00B664A9" w:rsidRDefault="00B664A9">
      <w:pPr>
        <w:rPr>
          <w:rFonts w:hint="eastAsia"/>
        </w:rPr>
      </w:pPr>
    </w:p>
    <w:p w14:paraId="1B304215" w14:textId="77777777" w:rsidR="00B664A9" w:rsidRDefault="00B664A9">
      <w:pPr>
        <w:rPr>
          <w:rFonts w:hint="eastAsia"/>
        </w:rPr>
      </w:pPr>
      <w:r>
        <w:rPr>
          <w:rFonts w:hint="eastAsia"/>
        </w:rPr>
        <w:t>最后的总结</w:t>
      </w:r>
    </w:p>
    <w:p w14:paraId="26F78D7D" w14:textId="77777777" w:rsidR="00B664A9" w:rsidRDefault="00B664A9">
      <w:pPr>
        <w:rPr>
          <w:rFonts w:hint="eastAsia"/>
        </w:rPr>
      </w:pPr>
      <w:r>
        <w:rPr>
          <w:rFonts w:hint="eastAsia"/>
        </w:rPr>
        <w:t>“椅”字的拼音是“yǐ”，声调为第三声。正确理解和发音这个字，不仅能帮助汉语学习者提高语言技能，还能让他们对中国的文化和历史有更深的认识。无论是从语言学习的角度还是文化交流的层面来看，“椅”都是一个值得深入探讨的话题。</w:t>
      </w:r>
    </w:p>
    <w:p w14:paraId="30728979" w14:textId="77777777" w:rsidR="00B664A9" w:rsidRDefault="00B664A9">
      <w:pPr>
        <w:rPr>
          <w:rFonts w:hint="eastAsia"/>
        </w:rPr>
      </w:pPr>
    </w:p>
    <w:p w14:paraId="5AE74724" w14:textId="77777777" w:rsidR="00B664A9" w:rsidRDefault="00B66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5E678" w14:textId="77777777" w:rsidR="00B664A9" w:rsidRDefault="00B66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BF80A" w14:textId="75A120D8" w:rsidR="00BE1947" w:rsidRDefault="00BE1947"/>
    <w:sectPr w:rsidR="00BE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47"/>
    <w:rsid w:val="00B664A9"/>
    <w:rsid w:val="00BE194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81ED6-92A2-46DD-BE2A-4877E6A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