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86BD" w14:textId="77777777" w:rsidR="00AF4A74" w:rsidRDefault="00AF4A74">
      <w:pPr>
        <w:rPr>
          <w:rFonts w:hint="eastAsia"/>
        </w:rPr>
      </w:pPr>
      <w:r>
        <w:rPr>
          <w:rFonts w:hint="eastAsia"/>
        </w:rPr>
        <w:t>Qian Tiao (欠条) 的定义与作用在中文中，“欠条”（Qiàn tiáo）是指一种由债务人出具给债权人的书面证明，用于确认债务的存在及金额大小。欠条在中国法律体系中具有一定的法律效力，可以作为解决债务纠纷的重要证据之一。当个人或企业之间发生借贷行为时，为了保障双方权益，通常会要求债务人向债权人出具欠条。通过欠条的形式，双方可以明确借款金额、还款期限、利息等重要条款，从而减少因口头约定而产生的误解或纠纷。</w:t>
      </w:r>
    </w:p>
    <w:p w14:paraId="433D5FB2" w14:textId="77777777" w:rsidR="00AF4A74" w:rsidRDefault="00AF4A74">
      <w:pPr>
        <w:rPr>
          <w:rFonts w:hint="eastAsia"/>
        </w:rPr>
      </w:pPr>
      <w:r>
        <w:rPr>
          <w:rFonts w:hint="eastAsia"/>
        </w:rPr>
        <w:t>Qian Tiao (欠条) 的基本构成要素一个有效的欠条应当包含以下几个基本要素：</w:t>
      </w:r>
    </w:p>
    <w:p w14:paraId="3152E318" w14:textId="77777777" w:rsidR="00AF4A74" w:rsidRDefault="00AF4A74">
      <w:pPr>
        <w:rPr>
          <w:rFonts w:hint="eastAsia"/>
        </w:rPr>
      </w:pPr>
      <w:r>
        <w:rPr>
          <w:rFonts w:hint="eastAsia"/>
        </w:rPr>
        <w:t>1.双方信息：包括债务人和债权人的全名或企业名称及其联系方式。</w:t>
      </w:r>
    </w:p>
    <w:p w14:paraId="2817D71E" w14:textId="77777777" w:rsidR="00AF4A74" w:rsidRDefault="00AF4A74">
      <w:pPr>
        <w:rPr>
          <w:rFonts w:hint="eastAsia"/>
        </w:rPr>
      </w:pPr>
      <w:r>
        <w:rPr>
          <w:rFonts w:hint="eastAsia"/>
        </w:rPr>
        <w:t>2.借款金额：即债务的具体数额，需准确无误地记录。</w:t>
      </w:r>
    </w:p>
    <w:p w14:paraId="7D3BB665" w14:textId="77777777" w:rsidR="00AF4A74" w:rsidRDefault="00AF4A74">
      <w:pPr>
        <w:rPr>
          <w:rFonts w:hint="eastAsia"/>
        </w:rPr>
      </w:pPr>
      <w:r>
        <w:rPr>
          <w:rFonts w:hint="eastAsia"/>
        </w:rPr>
        <w:t>3.借款日期：指明借款发生的具体时间。</w:t>
      </w:r>
    </w:p>
    <w:p w14:paraId="5351D2C5" w14:textId="77777777" w:rsidR="00AF4A74" w:rsidRDefault="00AF4A74">
      <w:pPr>
        <w:rPr>
          <w:rFonts w:hint="eastAsia"/>
        </w:rPr>
      </w:pPr>
      <w:r>
        <w:rPr>
          <w:rFonts w:hint="eastAsia"/>
        </w:rPr>
        <w:t>4.还款日期：明确债务人应偿还借款的时间点。</w:t>
      </w:r>
    </w:p>
    <w:p w14:paraId="460DBF01" w14:textId="77777777" w:rsidR="00AF4A74" w:rsidRDefault="00AF4A74">
      <w:pPr>
        <w:rPr>
          <w:rFonts w:hint="eastAsia"/>
        </w:rPr>
      </w:pPr>
      <w:r>
        <w:rPr>
          <w:rFonts w:hint="eastAsia"/>
        </w:rPr>
        <w:t>5.利率（如有）：如果双方约定了借款期间的利息，则应在欠条中详细说明。</w:t>
      </w:r>
    </w:p>
    <w:p w14:paraId="038D5FB9" w14:textId="77777777" w:rsidR="00AF4A74" w:rsidRDefault="00AF4A74">
      <w:pPr>
        <w:rPr>
          <w:rFonts w:hint="eastAsia"/>
        </w:rPr>
      </w:pPr>
      <w:r>
        <w:rPr>
          <w:rFonts w:hint="eastAsia"/>
        </w:rPr>
        <w:t>6.违约责任：一旦债务人未能按时还款，应承担的责任或惩罚措施。</w:t>
      </w:r>
    </w:p>
    <w:p w14:paraId="037F588F" w14:textId="77777777" w:rsidR="00AF4A74" w:rsidRDefault="00AF4A74">
      <w:pPr>
        <w:rPr>
          <w:rFonts w:hint="eastAsia"/>
        </w:rPr>
      </w:pPr>
      <w:r>
        <w:rPr>
          <w:rFonts w:hint="eastAsia"/>
        </w:rPr>
        <w:t>7.签名与日期：债务人必须亲自签署欠条，并注明签署日期，以证明其对上述内容的认可。</w:t>
      </w:r>
    </w:p>
    <w:p w14:paraId="36B969CE" w14:textId="77777777" w:rsidR="00AF4A74" w:rsidRDefault="00AF4A74">
      <w:pPr>
        <w:rPr>
          <w:rFonts w:hint="eastAsia"/>
        </w:rPr>
      </w:pPr>
      <w:r>
        <w:rPr>
          <w:rFonts w:hint="eastAsia"/>
        </w:rPr>
        <w:t>Qian Tiao (欠条) 的法律效力虽然欠条是一种非正式的书面协议，但在满足特定条件下，它仍然可以在法律上发挥重要作用。根据《中华人民共和国民法典》相关规定，只要欠条内容真实、合法，且形式符合法律规定，即可作为法院审理民事案件的有效证据。因此，在处理民间借贷纠纷时，债权人可以凭借有效的欠条向法院提起诉讼，要求债务人履行还款义务或赔偿损失。</w:t>
      </w:r>
    </w:p>
    <w:p w14:paraId="287C8701" w14:textId="77777777" w:rsidR="00AF4A74" w:rsidRDefault="00AF4A74">
      <w:pPr>
        <w:rPr>
          <w:rFonts w:hint="eastAsia"/>
        </w:rPr>
      </w:pPr>
      <w:r>
        <w:rPr>
          <w:rFonts w:hint="eastAsia"/>
        </w:rPr>
        <w:t>如何正确使用 Qian Tiao (欠条)为了确保欠条能够有效保护自身权益，使用者应注意以下几点：</w:t>
      </w:r>
    </w:p>
    <w:p w14:paraId="4CB50FCB" w14:textId="77777777" w:rsidR="00AF4A74" w:rsidRDefault="00AF4A74">
      <w:pPr>
        <w:rPr>
          <w:rFonts w:hint="eastAsia"/>
        </w:rPr>
      </w:pPr>
      <w:r>
        <w:rPr>
          <w:rFonts w:hint="eastAsia"/>
        </w:rPr>
        <w:t>- 在出具欠条前，双方应就所有条款达成一致意见，并确保内容清晰、准确。</w:t>
      </w:r>
    </w:p>
    <w:p w14:paraId="7D804239" w14:textId="77777777" w:rsidR="00AF4A74" w:rsidRDefault="00AF4A74">
      <w:pPr>
        <w:rPr>
          <w:rFonts w:hint="eastAsia"/>
        </w:rPr>
      </w:pPr>
      <w:r>
        <w:rPr>
          <w:rFonts w:hint="eastAsia"/>
        </w:rPr>
        <w:t>- 欠条最好采用书面形式，避免使用模糊不清的语言。</w:t>
      </w:r>
    </w:p>
    <w:p w14:paraId="5576F9B1" w14:textId="77777777" w:rsidR="00AF4A74" w:rsidRDefault="00AF4A74">
      <w:pPr>
        <w:rPr>
          <w:rFonts w:hint="eastAsia"/>
        </w:rPr>
      </w:pPr>
      <w:r>
        <w:rPr>
          <w:rFonts w:hint="eastAsia"/>
        </w:rPr>
        <w:t>- 双方都应在欠条上签字确认，必要时可邀请见证人在场。</w:t>
      </w:r>
    </w:p>
    <w:p w14:paraId="0B373137" w14:textId="77777777" w:rsidR="00AF4A74" w:rsidRDefault="00AF4A74">
      <w:pPr>
        <w:rPr>
          <w:rFonts w:hint="eastAsia"/>
        </w:rPr>
      </w:pPr>
      <w:r>
        <w:rPr>
          <w:rFonts w:hint="eastAsia"/>
        </w:rPr>
        <w:t>- 保留好原件及复印件，以防日后需要作为证据使用。</w:t>
      </w:r>
    </w:p>
    <w:p w14:paraId="29DFE1BB" w14:textId="77777777" w:rsidR="00AF4A74" w:rsidRDefault="00AF4A74">
      <w:pPr>
        <w:rPr>
          <w:rFonts w:hint="eastAsia"/>
        </w:rPr>
      </w:pPr>
      <w:r>
        <w:rPr>
          <w:rFonts w:hint="eastAsia"/>
        </w:rPr>
        <w:t>- 如果涉及较大金额或复杂条款，建议咨询专业律师，确保欠条的合法性与有效性。</w:t>
      </w:r>
    </w:p>
    <w:p w14:paraId="0EDA9975" w14:textId="77777777" w:rsidR="00AF4A74" w:rsidRDefault="00AF4A74">
      <w:pPr>
        <w:rPr>
          <w:rFonts w:hint="eastAsia"/>
        </w:rPr>
      </w:pPr>
      <w:r>
        <w:rPr>
          <w:rFonts w:hint="eastAsia"/>
        </w:rPr>
        <w:t>最后的总结欠条作为一种简便的债权债务证明工具，在日常经济活动中扮演着不可或缺的角色。正确使用欠条不仅有助于维护个人或企业的合法权益，还能有效预防和解决可能发生的财务纠纷。因此，了解并掌握欠条的相关知识对于每个人来说都是非常重要的。</w:t>
      </w:r>
    </w:p>
    <w:p w14:paraId="24001072" w14:textId="77777777" w:rsidR="00AF4A74" w:rsidRDefault="00AF4A74">
      <w:pPr>
        <w:rPr>
          <w:rFonts w:hint="eastAsia"/>
        </w:rPr>
      </w:pPr>
    </w:p>
    <w:p w14:paraId="24028CAB" w14:textId="77777777" w:rsidR="00AF4A74" w:rsidRDefault="00AF4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3BC0F" w14:textId="3183AFF8" w:rsidR="007A4810" w:rsidRDefault="007A4810"/>
    <w:sectPr w:rsidR="007A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10"/>
    <w:rsid w:val="007A4810"/>
    <w:rsid w:val="00AF4A7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A21A-1921-4E9F-A992-1654791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