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F25BB" w14:textId="77777777" w:rsidR="00663657" w:rsidRDefault="00663657">
      <w:pPr>
        <w:rPr>
          <w:rFonts w:hint="eastAsia"/>
        </w:rPr>
      </w:pPr>
      <w:r>
        <w:rPr>
          <w:rFonts w:hint="eastAsia"/>
        </w:rPr>
        <w:t>zheng fan</w:t>
      </w:r>
    </w:p>
    <w:p w14:paraId="48761B83" w14:textId="77777777" w:rsidR="00663657" w:rsidRDefault="00663657">
      <w:pPr>
        <w:rPr>
          <w:rFonts w:hint="eastAsia"/>
        </w:rPr>
      </w:pPr>
      <w:r>
        <w:rPr>
          <w:rFonts w:hint="eastAsia"/>
        </w:rPr>
        <w:t>在汉语拼音中，“正反”这两个字的拼音分别是“zhèng”和“fǎn”。它们各自承载着丰富的语义，是中文表达中不可或缺的一部分。正（zhèng）通常指的是正面、正确或正义的事物，而反（fǎn）则常常与相反、反对或者反转的概念相联系。从文字到思想，从哲学到日常用语，正反概念贯穿于中华文化的各个层面。</w:t>
      </w:r>
    </w:p>
    <w:p w14:paraId="048E275C" w14:textId="77777777" w:rsidR="00663657" w:rsidRDefault="00663657">
      <w:pPr>
        <w:rPr>
          <w:rFonts w:hint="eastAsia"/>
        </w:rPr>
      </w:pPr>
    </w:p>
    <w:p w14:paraId="024A6C79" w14:textId="77777777" w:rsidR="00663657" w:rsidRDefault="00663657">
      <w:pPr>
        <w:rPr>
          <w:rFonts w:hint="eastAsia"/>
        </w:rPr>
      </w:pPr>
      <w:r>
        <w:rPr>
          <w:rFonts w:hint="eastAsia"/>
        </w:rPr>
        <w:t>正：积极向上的力量</w:t>
      </w:r>
    </w:p>
    <w:p w14:paraId="34E57CB1" w14:textId="77777777" w:rsidR="00663657" w:rsidRDefault="00663657">
      <w:pPr>
        <w:rPr>
          <w:rFonts w:hint="eastAsia"/>
        </w:rPr>
      </w:pPr>
      <w:r>
        <w:rPr>
          <w:rFonts w:hint="eastAsia"/>
        </w:rPr>
        <w:t>正（zhèng），这个字在中国文化里象征着积极、光明的一面。它不仅仅是方位上的前方或是几何图形中的直角，更是一种态度和价值取向。人们常说的“正能量”，就是指能够激励人心、促进社会进步的精神动力。在生活中，我们鼓励大家秉持公正、诚实的态度，做一个正直的人。这种正直不仅体现在个人道德上，也反映在法律和社会规范之中。在中华文化里，还有“正名”的说法，强调事物应该名副其实，这体现了对于真实性和准确性的追求。</w:t>
      </w:r>
    </w:p>
    <w:p w14:paraId="45A8BD4C" w14:textId="77777777" w:rsidR="00663657" w:rsidRDefault="00663657">
      <w:pPr>
        <w:rPr>
          <w:rFonts w:hint="eastAsia"/>
        </w:rPr>
      </w:pPr>
    </w:p>
    <w:p w14:paraId="55E56598" w14:textId="77777777" w:rsidR="00663657" w:rsidRDefault="00663657">
      <w:pPr>
        <w:rPr>
          <w:rFonts w:hint="eastAsia"/>
        </w:rPr>
      </w:pPr>
      <w:r>
        <w:rPr>
          <w:rFonts w:hint="eastAsia"/>
        </w:rPr>
        <w:t>反：对立面的价值</w:t>
      </w:r>
    </w:p>
    <w:p w14:paraId="5C2F4ED6" w14:textId="77777777" w:rsidR="00663657" w:rsidRDefault="00663657">
      <w:pPr>
        <w:rPr>
          <w:rFonts w:hint="eastAsia"/>
        </w:rPr>
      </w:pPr>
      <w:r>
        <w:rPr>
          <w:rFonts w:hint="eastAsia"/>
        </w:rPr>
        <w:t>反（fǎn），看似是对立的一方，但在许多情况下，它同样具有不可忽视的重要性。没有对比就没有鉴别，没有矛盾就没有发展。反面思考能帮助我们全面地看待问题，避免片面性。例如，在辩论中，了解对方的观点可以帮助自己构建更牢固的论点；在艺术创作里，逆向思维往往能激发创新灵感。“反”还意味着变化和转型，如反思过去的经验教训，以求得未来的改进和发展。中国文化中也有“物极必反”的智慧，提醒人们凡事都有极限，过犹不及。</w:t>
      </w:r>
    </w:p>
    <w:p w14:paraId="245BAAF3" w14:textId="77777777" w:rsidR="00663657" w:rsidRDefault="00663657">
      <w:pPr>
        <w:rPr>
          <w:rFonts w:hint="eastAsia"/>
        </w:rPr>
      </w:pPr>
    </w:p>
    <w:p w14:paraId="59222EBC" w14:textId="77777777" w:rsidR="00663657" w:rsidRDefault="00663657">
      <w:pPr>
        <w:rPr>
          <w:rFonts w:hint="eastAsia"/>
        </w:rPr>
      </w:pPr>
      <w:r>
        <w:rPr>
          <w:rFonts w:hint="eastAsia"/>
        </w:rPr>
        <w:t>正反结合：和谐共生之道</w:t>
      </w:r>
    </w:p>
    <w:p w14:paraId="40269FF5" w14:textId="77777777" w:rsidR="00663657" w:rsidRDefault="00663657">
      <w:pPr>
        <w:rPr>
          <w:rFonts w:hint="eastAsia"/>
        </w:rPr>
      </w:pPr>
      <w:r>
        <w:rPr>
          <w:rFonts w:hint="eastAsia"/>
        </w:rPr>
        <w:t>中国传统文化一直强调阴阳平衡、对立统一的思想。正与反并非绝对的敌对关系，而是相互依存、共同作用的整体。就像白天黑夜交替、春夏秋冬循环一样，正面与负面的力量也在不断地互动和转化。理解这一点有助于我们在复杂多变的世界里找到内心的平静与外在的秩序。无论是个人成长还是国家治理，都需要兼顾正反两方面因素，采取灵活应变的策略，实现长远稳定的发展目标。通过接纳并融合不同的观点和元素，我们可以创造出更加丰富多彩的生活画卷。</w:t>
      </w:r>
    </w:p>
    <w:p w14:paraId="590B053C" w14:textId="77777777" w:rsidR="00663657" w:rsidRDefault="00663657">
      <w:pPr>
        <w:rPr>
          <w:rFonts w:hint="eastAsia"/>
        </w:rPr>
      </w:pPr>
    </w:p>
    <w:p w14:paraId="7B5878B7" w14:textId="77777777" w:rsidR="00663657" w:rsidRDefault="00663657">
      <w:pPr>
        <w:rPr>
          <w:rFonts w:hint="eastAsia"/>
        </w:rPr>
      </w:pPr>
      <w:r>
        <w:rPr>
          <w:rFonts w:hint="eastAsia"/>
        </w:rPr>
        <w:t>最后的总结：正反之间的智慧</w:t>
      </w:r>
    </w:p>
    <w:p w14:paraId="3FFDA73F" w14:textId="77777777" w:rsidR="00663657" w:rsidRDefault="00663657">
      <w:pPr>
        <w:rPr>
          <w:rFonts w:hint="eastAsia"/>
        </w:rPr>
      </w:pPr>
      <w:r>
        <w:rPr>
          <w:rFonts w:hint="eastAsia"/>
        </w:rPr>
        <w:t>“正反”不仅仅是一组简单的汉字组合，它们背后蕴含着深刻的哲理和生活智慧。学会欣赏正面的美好同时也要认识到负面存在的意义，这样才能真正做到全面理解和应对各种情况。正如老子所说：“天下皆知美之为美，斯恶已；皆知善之为善，斯不善已。”这句话深刻揭示了正反相对立而又统一的关系，鼓励我们要有开放包容的心态去面对世界的多样性和不确定性。在追求真理和个人发展的道路上，保持正确的方向感固然重要，但也不可忽略来自不同角度的声音，因为正是这些差异构成了完整而生动的人生图景。</w:t>
      </w:r>
    </w:p>
    <w:p w14:paraId="5AD387B5" w14:textId="77777777" w:rsidR="00663657" w:rsidRDefault="00663657">
      <w:pPr>
        <w:rPr>
          <w:rFonts w:hint="eastAsia"/>
        </w:rPr>
      </w:pPr>
    </w:p>
    <w:p w14:paraId="2016620A" w14:textId="77777777" w:rsidR="00663657" w:rsidRDefault="00663657">
      <w:pPr>
        <w:rPr>
          <w:rFonts w:hint="eastAsia"/>
        </w:rPr>
      </w:pPr>
      <w:r>
        <w:rPr>
          <w:rFonts w:hint="eastAsia"/>
        </w:rPr>
        <w:t>本文是由每日作文网(2345lzwz.com)为大家创作</w:t>
      </w:r>
    </w:p>
    <w:p w14:paraId="0493E938" w14:textId="000A2411" w:rsidR="00927631" w:rsidRDefault="00927631"/>
    <w:sectPr w:rsidR="009276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31"/>
    <w:rsid w:val="00663657"/>
    <w:rsid w:val="0075097D"/>
    <w:rsid w:val="00927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71459-E51F-4930-92A1-932C82F4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6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6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6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6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6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6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6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6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6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6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6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6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631"/>
    <w:rPr>
      <w:rFonts w:cstheme="majorBidi"/>
      <w:color w:val="2F5496" w:themeColor="accent1" w:themeShade="BF"/>
      <w:sz w:val="28"/>
      <w:szCs w:val="28"/>
    </w:rPr>
  </w:style>
  <w:style w:type="character" w:customStyle="1" w:styleId="50">
    <w:name w:val="标题 5 字符"/>
    <w:basedOn w:val="a0"/>
    <w:link w:val="5"/>
    <w:uiPriority w:val="9"/>
    <w:semiHidden/>
    <w:rsid w:val="00927631"/>
    <w:rPr>
      <w:rFonts w:cstheme="majorBidi"/>
      <w:color w:val="2F5496" w:themeColor="accent1" w:themeShade="BF"/>
      <w:sz w:val="24"/>
    </w:rPr>
  </w:style>
  <w:style w:type="character" w:customStyle="1" w:styleId="60">
    <w:name w:val="标题 6 字符"/>
    <w:basedOn w:val="a0"/>
    <w:link w:val="6"/>
    <w:uiPriority w:val="9"/>
    <w:semiHidden/>
    <w:rsid w:val="00927631"/>
    <w:rPr>
      <w:rFonts w:cstheme="majorBidi"/>
      <w:b/>
      <w:bCs/>
      <w:color w:val="2F5496" w:themeColor="accent1" w:themeShade="BF"/>
    </w:rPr>
  </w:style>
  <w:style w:type="character" w:customStyle="1" w:styleId="70">
    <w:name w:val="标题 7 字符"/>
    <w:basedOn w:val="a0"/>
    <w:link w:val="7"/>
    <w:uiPriority w:val="9"/>
    <w:semiHidden/>
    <w:rsid w:val="00927631"/>
    <w:rPr>
      <w:rFonts w:cstheme="majorBidi"/>
      <w:b/>
      <w:bCs/>
      <w:color w:val="595959" w:themeColor="text1" w:themeTint="A6"/>
    </w:rPr>
  </w:style>
  <w:style w:type="character" w:customStyle="1" w:styleId="80">
    <w:name w:val="标题 8 字符"/>
    <w:basedOn w:val="a0"/>
    <w:link w:val="8"/>
    <w:uiPriority w:val="9"/>
    <w:semiHidden/>
    <w:rsid w:val="00927631"/>
    <w:rPr>
      <w:rFonts w:cstheme="majorBidi"/>
      <w:color w:val="595959" w:themeColor="text1" w:themeTint="A6"/>
    </w:rPr>
  </w:style>
  <w:style w:type="character" w:customStyle="1" w:styleId="90">
    <w:name w:val="标题 9 字符"/>
    <w:basedOn w:val="a0"/>
    <w:link w:val="9"/>
    <w:uiPriority w:val="9"/>
    <w:semiHidden/>
    <w:rsid w:val="00927631"/>
    <w:rPr>
      <w:rFonts w:eastAsiaTheme="majorEastAsia" w:cstheme="majorBidi"/>
      <w:color w:val="595959" w:themeColor="text1" w:themeTint="A6"/>
    </w:rPr>
  </w:style>
  <w:style w:type="paragraph" w:styleId="a3">
    <w:name w:val="Title"/>
    <w:basedOn w:val="a"/>
    <w:next w:val="a"/>
    <w:link w:val="a4"/>
    <w:uiPriority w:val="10"/>
    <w:qFormat/>
    <w:rsid w:val="009276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6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6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6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631"/>
    <w:pPr>
      <w:spacing w:before="160"/>
      <w:jc w:val="center"/>
    </w:pPr>
    <w:rPr>
      <w:i/>
      <w:iCs/>
      <w:color w:val="404040" w:themeColor="text1" w:themeTint="BF"/>
    </w:rPr>
  </w:style>
  <w:style w:type="character" w:customStyle="1" w:styleId="a8">
    <w:name w:val="引用 字符"/>
    <w:basedOn w:val="a0"/>
    <w:link w:val="a7"/>
    <w:uiPriority w:val="29"/>
    <w:rsid w:val="00927631"/>
    <w:rPr>
      <w:i/>
      <w:iCs/>
      <w:color w:val="404040" w:themeColor="text1" w:themeTint="BF"/>
    </w:rPr>
  </w:style>
  <w:style w:type="paragraph" w:styleId="a9">
    <w:name w:val="List Paragraph"/>
    <w:basedOn w:val="a"/>
    <w:uiPriority w:val="34"/>
    <w:qFormat/>
    <w:rsid w:val="00927631"/>
    <w:pPr>
      <w:ind w:left="720"/>
      <w:contextualSpacing/>
    </w:pPr>
  </w:style>
  <w:style w:type="character" w:styleId="aa">
    <w:name w:val="Intense Emphasis"/>
    <w:basedOn w:val="a0"/>
    <w:uiPriority w:val="21"/>
    <w:qFormat/>
    <w:rsid w:val="00927631"/>
    <w:rPr>
      <w:i/>
      <w:iCs/>
      <w:color w:val="2F5496" w:themeColor="accent1" w:themeShade="BF"/>
    </w:rPr>
  </w:style>
  <w:style w:type="paragraph" w:styleId="ab">
    <w:name w:val="Intense Quote"/>
    <w:basedOn w:val="a"/>
    <w:next w:val="a"/>
    <w:link w:val="ac"/>
    <w:uiPriority w:val="30"/>
    <w:qFormat/>
    <w:rsid w:val="009276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631"/>
    <w:rPr>
      <w:i/>
      <w:iCs/>
      <w:color w:val="2F5496" w:themeColor="accent1" w:themeShade="BF"/>
    </w:rPr>
  </w:style>
  <w:style w:type="character" w:styleId="ad">
    <w:name w:val="Intense Reference"/>
    <w:basedOn w:val="a0"/>
    <w:uiPriority w:val="32"/>
    <w:qFormat/>
    <w:rsid w:val="009276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