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19E77" w14:textId="77777777" w:rsidR="00C77313" w:rsidRDefault="00C77313">
      <w:pPr>
        <w:rPr>
          <w:rFonts w:hint="eastAsia"/>
        </w:rPr>
      </w:pPr>
      <w:r>
        <w:rPr>
          <w:rFonts w:hint="eastAsia"/>
        </w:rPr>
        <w:t>水壶的拼音怎么拼</w:t>
      </w:r>
    </w:p>
    <w:p w14:paraId="67C9F573" w14:textId="77777777" w:rsidR="00C77313" w:rsidRDefault="00C77313">
      <w:pPr>
        <w:rPr>
          <w:rFonts w:hint="eastAsia"/>
        </w:rPr>
      </w:pPr>
      <w:r>
        <w:rPr>
          <w:rFonts w:hint="eastAsia"/>
        </w:rPr>
        <w:t>在汉语的学习过程中，掌握正确的拼音发音是基础中的基础。对于日常生活中常见的物品，如“水壶”，了解其准确的拼音不仅有助于语言交流，也对识字和书写有着重要的辅助作用。“水壶”的拼音应该怎么拼呢？答案是：shuǐ hú。</w:t>
      </w:r>
    </w:p>
    <w:p w14:paraId="4EF8B931" w14:textId="77777777" w:rsidR="00C77313" w:rsidRDefault="00C77313">
      <w:pPr>
        <w:rPr>
          <w:rFonts w:hint="eastAsia"/>
        </w:rPr>
      </w:pPr>
    </w:p>
    <w:p w14:paraId="184682C6" w14:textId="77777777" w:rsidR="00C77313" w:rsidRDefault="00C77313">
      <w:pPr>
        <w:rPr>
          <w:rFonts w:hint="eastAsia"/>
        </w:rPr>
      </w:pPr>
      <w:r>
        <w:rPr>
          <w:rFonts w:hint="eastAsia"/>
        </w:rPr>
        <w:t>认识“水”字的拼音</w:t>
      </w:r>
    </w:p>
    <w:p w14:paraId="29042250" w14:textId="77777777" w:rsidR="00C77313" w:rsidRDefault="00C77313">
      <w:pPr>
        <w:rPr>
          <w:rFonts w:hint="eastAsia"/>
        </w:rPr>
      </w:pPr>
      <w:r>
        <w:rPr>
          <w:rFonts w:hint="eastAsia"/>
        </w:rPr>
        <w:t>首先我们来解析“水”这个字。“水”字代表的是地球上最常见的液体之一，没有它生命无法存在。在汉语拼音中，“水”的发音为 shuǐ。这里要注意，声调符号“ˇ”表示第三声，即降升调。发音时，声音要从高降到低再升起来，这与英语中的语调变化不同，需要多加练习才能准确掌握。</w:t>
      </w:r>
    </w:p>
    <w:p w14:paraId="3D193BBA" w14:textId="77777777" w:rsidR="00C77313" w:rsidRDefault="00C77313">
      <w:pPr>
        <w:rPr>
          <w:rFonts w:hint="eastAsia"/>
        </w:rPr>
      </w:pPr>
    </w:p>
    <w:p w14:paraId="2262F9D4" w14:textId="77777777" w:rsidR="00C77313" w:rsidRDefault="00C77313">
      <w:pPr>
        <w:rPr>
          <w:rFonts w:hint="eastAsia"/>
        </w:rPr>
      </w:pPr>
      <w:r>
        <w:rPr>
          <w:rFonts w:hint="eastAsia"/>
        </w:rPr>
        <w:t>解读“壶”字的拼音</w:t>
      </w:r>
    </w:p>
    <w:p w14:paraId="6E76575D" w14:textId="77777777" w:rsidR="00C77313" w:rsidRDefault="00C77313">
      <w:pPr>
        <w:rPr>
          <w:rFonts w:hint="eastAsia"/>
        </w:rPr>
      </w:pPr>
      <w:r>
        <w:rPr>
          <w:rFonts w:hint="eastAsia"/>
        </w:rPr>
        <w:t>接下来是“壶”字。“壶”是一种容器，通常用来烧水或储存液体。它的拼音是 hú，这里的声调是阳平，也就是第二声，用“′”表示。发音时，音调应从较低的位置平稳上升，类似于问句末尾的语调。这个字虽然简单，但在实际应用中却非常实用。</w:t>
      </w:r>
    </w:p>
    <w:p w14:paraId="729B601C" w14:textId="77777777" w:rsidR="00C77313" w:rsidRDefault="00C77313">
      <w:pPr>
        <w:rPr>
          <w:rFonts w:hint="eastAsia"/>
        </w:rPr>
      </w:pPr>
    </w:p>
    <w:p w14:paraId="4DBEF48D" w14:textId="77777777" w:rsidR="00C77313" w:rsidRDefault="00C77313">
      <w:pPr>
        <w:rPr>
          <w:rFonts w:hint="eastAsia"/>
        </w:rPr>
      </w:pPr>
      <w:r>
        <w:rPr>
          <w:rFonts w:hint="eastAsia"/>
        </w:rPr>
        <w:t>理解双音节词的连读规则</w:t>
      </w:r>
    </w:p>
    <w:p w14:paraId="3B65621E" w14:textId="77777777" w:rsidR="00C77313" w:rsidRDefault="00C77313">
      <w:pPr>
        <w:rPr>
          <w:rFonts w:hint="eastAsia"/>
        </w:rPr>
      </w:pPr>
      <w:r>
        <w:rPr>
          <w:rFonts w:hint="eastAsia"/>
        </w:rPr>
        <w:t>当我们把两个字组合成一个词语时，就涉及到双音节词的连读规则。对于“水壶”这个词组来说，由于两个字都是以元音开头，所以在快速连续说的时候，可能会有一种自然的流畅感。然而，重要的是保持每个字的清晰度，尤其是在学习初期，应当逐个字地练习，确保发音正确无误。</w:t>
      </w:r>
    </w:p>
    <w:p w14:paraId="1EC77F55" w14:textId="77777777" w:rsidR="00C77313" w:rsidRDefault="00C77313">
      <w:pPr>
        <w:rPr>
          <w:rFonts w:hint="eastAsia"/>
        </w:rPr>
      </w:pPr>
    </w:p>
    <w:p w14:paraId="7165F8CF" w14:textId="77777777" w:rsidR="00C77313" w:rsidRDefault="00C77313">
      <w:pPr>
        <w:rPr>
          <w:rFonts w:hint="eastAsia"/>
        </w:rPr>
      </w:pPr>
      <w:r>
        <w:rPr>
          <w:rFonts w:hint="eastAsia"/>
        </w:rPr>
        <w:t>实践中的应用</w:t>
      </w:r>
    </w:p>
    <w:p w14:paraId="5BE8CB33" w14:textId="77777777" w:rsidR="00C77313" w:rsidRDefault="00C77313">
      <w:pPr>
        <w:rPr>
          <w:rFonts w:hint="eastAsia"/>
        </w:rPr>
      </w:pPr>
      <w:r>
        <w:rPr>
          <w:rFonts w:hint="eastAsia"/>
        </w:rPr>
        <w:t>在生活中，当我们要描述或者询问有关于水壶的信息时，能够正确地说出“shuǐ hú”是非常必要的。无论是购买新的水壶、向别人介绍自己的水壶，还是在课堂上学习相关知识，准确的发音都能帮助我们更好地沟通交流。在书写汉字之前，通过拼音可以帮助记忆和认读汉字，这对于儿童学习汉字尤其有帮助。</w:t>
      </w:r>
    </w:p>
    <w:p w14:paraId="79150EBF" w14:textId="77777777" w:rsidR="00C77313" w:rsidRDefault="00C77313">
      <w:pPr>
        <w:rPr>
          <w:rFonts w:hint="eastAsia"/>
        </w:rPr>
      </w:pPr>
    </w:p>
    <w:p w14:paraId="3746E1C2" w14:textId="77777777" w:rsidR="00C77313" w:rsidRDefault="00C77313">
      <w:pPr>
        <w:rPr>
          <w:rFonts w:hint="eastAsia"/>
        </w:rPr>
      </w:pPr>
      <w:r>
        <w:rPr>
          <w:rFonts w:hint="eastAsia"/>
        </w:rPr>
        <w:t>最后的总结</w:t>
      </w:r>
    </w:p>
    <w:p w14:paraId="1BABB91A" w14:textId="77777777" w:rsidR="00C77313" w:rsidRDefault="00C77313">
      <w:pPr>
        <w:rPr>
          <w:rFonts w:hint="eastAsia"/>
        </w:rPr>
      </w:pPr>
      <w:r>
        <w:rPr>
          <w:rFonts w:hint="eastAsia"/>
        </w:rPr>
        <w:t>“水壶”的拼音是 shuǐ hú。通过理解和练习这两个字的发音，以及注意它们组合成词时的连读规则，我们可以更加自信地使用汉语进行交流。这也为我们进一步探索汉语的魅力打下了坚实的基础。希望每位读者都能在日常生活里多多运用所学，让语言成为连接彼此心灵的桥梁。</w:t>
      </w:r>
    </w:p>
    <w:p w14:paraId="71A34C36" w14:textId="77777777" w:rsidR="00C77313" w:rsidRDefault="00C77313">
      <w:pPr>
        <w:rPr>
          <w:rFonts w:hint="eastAsia"/>
        </w:rPr>
      </w:pPr>
    </w:p>
    <w:p w14:paraId="0D19ED7E" w14:textId="77777777" w:rsidR="00C77313" w:rsidRDefault="00C773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48ED5E" w14:textId="20AFA356" w:rsidR="001513EB" w:rsidRDefault="001513EB"/>
    <w:sectPr w:rsidR="00151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3EB"/>
    <w:rsid w:val="001513EB"/>
    <w:rsid w:val="00866415"/>
    <w:rsid w:val="00C7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44B75-1995-4B75-ABCF-AF5967CF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3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3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3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3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3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3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3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3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3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3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3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3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3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3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3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3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3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3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3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3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3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3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3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3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3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3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