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2DFB" w14:textId="77777777" w:rsidR="00C17DB6" w:rsidRDefault="00C17DB6">
      <w:pPr>
        <w:rPr>
          <w:rFonts w:hint="eastAsia"/>
        </w:rPr>
      </w:pPr>
      <w:r>
        <w:rPr>
          <w:rFonts w:hint="eastAsia"/>
        </w:rPr>
        <w:t>水蓝色的拼音：Shuǐ Lán Sè</w:t>
      </w:r>
    </w:p>
    <w:p w14:paraId="7001B8AD" w14:textId="77777777" w:rsidR="00C17DB6" w:rsidRDefault="00C17DB6">
      <w:pPr>
        <w:rPr>
          <w:rFonts w:hint="eastAsia"/>
        </w:rPr>
      </w:pPr>
      <w:r>
        <w:rPr>
          <w:rFonts w:hint="eastAsia"/>
        </w:rPr>
        <w:t>水蓝色，一种让人联想到宁静与深邃的颜色，在汉语中它的拼音为“Shuǐ Lán Sè”。这个颜色通常被描述为浅蓝带有一点点青绿的感觉，它就像清晨时分大海的颜色，或是雨后天空那种清澈而明亮的蓝。在中文里，“水”（Shuǐ）字代表液体，尤其是水；“蓝”（Lán）指的是蓝色；“色”（Sè）则是颜色的意思。这三个字组合在一起，描绘了一种特定的色调，它既不是纯正的蓝色也不是绿色，而是两者之间微妙的平衡。</w:t>
      </w:r>
    </w:p>
    <w:p w14:paraId="3E4D2CFD" w14:textId="77777777" w:rsidR="00C17DB6" w:rsidRDefault="00C17DB6">
      <w:pPr>
        <w:rPr>
          <w:rFonts w:hint="eastAsia"/>
        </w:rPr>
      </w:pPr>
    </w:p>
    <w:p w14:paraId="3DA89A09" w14:textId="77777777" w:rsidR="00C17DB6" w:rsidRDefault="00C17DB6">
      <w:pPr>
        <w:rPr>
          <w:rFonts w:hint="eastAsia"/>
        </w:rPr>
      </w:pPr>
      <w:r>
        <w:rPr>
          <w:rFonts w:hint="eastAsia"/>
        </w:rPr>
        <w:t>水蓝色的历史和文化含义</w:t>
      </w:r>
    </w:p>
    <w:p w14:paraId="6F2CA08D" w14:textId="77777777" w:rsidR="00C17DB6" w:rsidRDefault="00C17DB6">
      <w:pPr>
        <w:rPr>
          <w:rFonts w:hint="eastAsia"/>
        </w:rPr>
      </w:pPr>
      <w:r>
        <w:rPr>
          <w:rFonts w:hint="eastAsia"/>
        </w:rPr>
        <w:t>自古以来，水蓝色在中国文化和艺术作品中扮演着重要的角色。它象征着平静、和谐以及无尽的可能性。古代中国的陶器和瓷器上经常可以看到这种颜色，作为装饰元素或者底色使用。水蓝色也被认为具有一定的精神意义，比如它常常用来表现道教中的“道”，即万物本源的状态，代表着自然界的无限循环和变化。在传统绘画中，艺术家们利用水墨技法来展现山水间的空灵之美，其中水蓝色调便是传达这种意境的重要手段之一。</w:t>
      </w:r>
    </w:p>
    <w:p w14:paraId="23BB0289" w14:textId="77777777" w:rsidR="00C17DB6" w:rsidRDefault="00C17DB6">
      <w:pPr>
        <w:rPr>
          <w:rFonts w:hint="eastAsia"/>
        </w:rPr>
      </w:pPr>
    </w:p>
    <w:p w14:paraId="050D7776" w14:textId="77777777" w:rsidR="00C17DB6" w:rsidRDefault="00C17DB6">
      <w:pPr>
        <w:rPr>
          <w:rFonts w:hint="eastAsia"/>
        </w:rPr>
      </w:pPr>
      <w:r>
        <w:rPr>
          <w:rFonts w:hint="eastAsia"/>
        </w:rPr>
        <w:t>水蓝色在现代社会中的应用</w:t>
      </w:r>
    </w:p>
    <w:p w14:paraId="2E83C109" w14:textId="77777777" w:rsidR="00C17DB6" w:rsidRDefault="00C17DB6">
      <w:pPr>
        <w:rPr>
          <w:rFonts w:hint="eastAsia"/>
        </w:rPr>
      </w:pPr>
      <w:r>
        <w:rPr>
          <w:rFonts w:hint="eastAsia"/>
        </w:rPr>
        <w:t>进入现代社会以后，水蓝色依然保持着其独特的魅力，并广泛应用于多个领域。在时尚界，设计师们喜欢用水蓝色面料制作春夏季节的服装，因为这种颜色能给人带来清凉舒爽的感觉。家居装饰方面，许多家庭会选择将墙壁漆成水蓝色，以此营造出温馨舒适的居住环境。在广告和平面设计中，水蓝色也常被用作背景色或主题色，因为它可以有效地吸引人们的注意力并且传递出专业可靠的信息。无论是在东方还是西方，水蓝色都是一种备受欢迎的颜色选择。</w:t>
      </w:r>
    </w:p>
    <w:p w14:paraId="52CF89F5" w14:textId="77777777" w:rsidR="00C17DB6" w:rsidRDefault="00C17DB6">
      <w:pPr>
        <w:rPr>
          <w:rFonts w:hint="eastAsia"/>
        </w:rPr>
      </w:pPr>
    </w:p>
    <w:p w14:paraId="4DB41979" w14:textId="77777777" w:rsidR="00C17DB6" w:rsidRDefault="00C17DB6">
      <w:pPr>
        <w:rPr>
          <w:rFonts w:hint="eastAsia"/>
        </w:rPr>
      </w:pPr>
      <w:r>
        <w:rPr>
          <w:rFonts w:hint="eastAsia"/>
        </w:rPr>
        <w:t>如何在日常生活中融入水蓝色</w:t>
      </w:r>
    </w:p>
    <w:p w14:paraId="6810AA75" w14:textId="77777777" w:rsidR="00C17DB6" w:rsidRDefault="00C17DB6">
      <w:pPr>
        <w:rPr>
          <w:rFonts w:hint="eastAsia"/>
        </w:rPr>
      </w:pPr>
      <w:r>
        <w:rPr>
          <w:rFonts w:hint="eastAsia"/>
        </w:rPr>
        <w:t>想要把水蓝色带入日常生活其实非常简单。可以从一些小物件开始尝试，例如购买一件水蓝色的围巾、手帕或者是杯子等物品。如果你喜欢园艺的话，不妨考虑种植一些开出水蓝色花朵的植物，像绣球花或者风信子。对于那些热爱室内布置的人来说，挑选几件带有水蓝色元素的软装，如抱枕、窗帘或者地毯，可以瞬间提升整个空间的气质。当然，也可以通过化妆和美甲的方式让自己变得更加迷人。只要用心去发现，就会发现在生活的各个角落都能找到展示水蓝色的机会。</w:t>
      </w:r>
    </w:p>
    <w:p w14:paraId="52551DF9" w14:textId="77777777" w:rsidR="00C17DB6" w:rsidRDefault="00C17DB6">
      <w:pPr>
        <w:rPr>
          <w:rFonts w:hint="eastAsia"/>
        </w:rPr>
      </w:pPr>
    </w:p>
    <w:p w14:paraId="0EB0066E" w14:textId="77777777" w:rsidR="00C17DB6" w:rsidRDefault="00C17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F2814" w14:textId="266BBFF6" w:rsidR="00953277" w:rsidRDefault="00953277"/>
    <w:sectPr w:rsidR="0095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77"/>
    <w:rsid w:val="00866415"/>
    <w:rsid w:val="00953277"/>
    <w:rsid w:val="00C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23BE-98A9-4AFB-AF0E-299D7137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