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0578" w14:textId="77777777" w:rsidR="00EE3DC4" w:rsidRDefault="00EE3DC4">
      <w:pPr>
        <w:rPr>
          <w:rFonts w:hint="eastAsia"/>
        </w:rPr>
      </w:pPr>
    </w:p>
    <w:p w14:paraId="07E5057A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永远镌刻的拼音</w:t>
      </w:r>
    </w:p>
    <w:p w14:paraId="0F8CD2AB" w14:textId="77777777" w:rsidR="00EE3DC4" w:rsidRDefault="00EE3DC4">
      <w:pPr>
        <w:rPr>
          <w:rFonts w:hint="eastAsia"/>
        </w:rPr>
      </w:pPr>
    </w:p>
    <w:p w14:paraId="0119DDFC" w14:textId="77777777" w:rsidR="00EE3DC4" w:rsidRDefault="00EE3DC4">
      <w:pPr>
        <w:rPr>
          <w:rFonts w:hint="eastAsia"/>
        </w:rPr>
      </w:pPr>
    </w:p>
    <w:p w14:paraId="52B83586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在汉语的世界里，拼音作为汉字的注音系统，扮演着至关重要的角色。它不仅帮助学习者正确发音，还促进了汉字的学习和记忆。拼音的存在如同桥梁，连接了不同语言背景的人们与博大精深的中国文化。</w:t>
      </w:r>
    </w:p>
    <w:p w14:paraId="58361B94" w14:textId="77777777" w:rsidR="00EE3DC4" w:rsidRDefault="00EE3DC4">
      <w:pPr>
        <w:rPr>
          <w:rFonts w:hint="eastAsia"/>
        </w:rPr>
      </w:pPr>
    </w:p>
    <w:p w14:paraId="0676A5C6" w14:textId="77777777" w:rsidR="00EE3DC4" w:rsidRDefault="00EE3DC4">
      <w:pPr>
        <w:rPr>
          <w:rFonts w:hint="eastAsia"/>
        </w:rPr>
      </w:pPr>
    </w:p>
    <w:p w14:paraId="090F3D68" w14:textId="77777777" w:rsidR="00EE3DC4" w:rsidRDefault="00EE3DC4">
      <w:pPr>
        <w:rPr>
          <w:rFonts w:hint="eastAsia"/>
        </w:rPr>
      </w:pPr>
    </w:p>
    <w:p w14:paraId="06CBA44F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209CBF98" w14:textId="77777777" w:rsidR="00EE3DC4" w:rsidRDefault="00EE3DC4">
      <w:pPr>
        <w:rPr>
          <w:rFonts w:hint="eastAsia"/>
        </w:rPr>
      </w:pPr>
    </w:p>
    <w:p w14:paraId="0FDFCB7A" w14:textId="77777777" w:rsidR="00EE3DC4" w:rsidRDefault="00EE3DC4">
      <w:pPr>
        <w:rPr>
          <w:rFonts w:hint="eastAsia"/>
        </w:rPr>
      </w:pPr>
    </w:p>
    <w:p w14:paraId="35B69997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拼音的发展历程漫长而复杂。1958年，中国正式发布了汉语拼音方案，这一方案极大地推动了教育、文化乃至信息技术的发展。随着时代的发展，拼音也经历了多次改革和完善，以适应不断变化的需求。拼音不仅是小学生学习汉字的基础工具，也是外国人学习中文的重要途径之一。</w:t>
      </w:r>
    </w:p>
    <w:p w14:paraId="5B018DC9" w14:textId="77777777" w:rsidR="00EE3DC4" w:rsidRDefault="00EE3DC4">
      <w:pPr>
        <w:rPr>
          <w:rFonts w:hint="eastAsia"/>
        </w:rPr>
      </w:pPr>
    </w:p>
    <w:p w14:paraId="2A7CAD78" w14:textId="77777777" w:rsidR="00EE3DC4" w:rsidRDefault="00EE3DC4">
      <w:pPr>
        <w:rPr>
          <w:rFonts w:hint="eastAsia"/>
        </w:rPr>
      </w:pPr>
    </w:p>
    <w:p w14:paraId="028EB561" w14:textId="77777777" w:rsidR="00EE3DC4" w:rsidRDefault="00EE3DC4">
      <w:pPr>
        <w:rPr>
          <w:rFonts w:hint="eastAsia"/>
        </w:rPr>
      </w:pPr>
    </w:p>
    <w:p w14:paraId="2CEE6EDA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1AD72FEE" w14:textId="77777777" w:rsidR="00EE3DC4" w:rsidRDefault="00EE3DC4">
      <w:pPr>
        <w:rPr>
          <w:rFonts w:hint="eastAsia"/>
        </w:rPr>
      </w:pPr>
    </w:p>
    <w:p w14:paraId="2CA7684F" w14:textId="77777777" w:rsidR="00EE3DC4" w:rsidRDefault="00EE3DC4">
      <w:pPr>
        <w:rPr>
          <w:rFonts w:hint="eastAsia"/>
        </w:rPr>
      </w:pPr>
    </w:p>
    <w:p w14:paraId="58110A3E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拼音的应用范围非常广泛。在学校，它是教师教授汉字发音的主要工具；在日常生活中，拼音输入法让使用电子设备变得更加便捷。在对外汉语教学中，拼音更是不可或缺的一部分。通过拼音，学生能够更快地掌握汉字的发音规律，进而提高学习效率。</w:t>
      </w:r>
    </w:p>
    <w:p w14:paraId="6A943737" w14:textId="77777777" w:rsidR="00EE3DC4" w:rsidRDefault="00EE3DC4">
      <w:pPr>
        <w:rPr>
          <w:rFonts w:hint="eastAsia"/>
        </w:rPr>
      </w:pPr>
    </w:p>
    <w:p w14:paraId="39B7F740" w14:textId="77777777" w:rsidR="00EE3DC4" w:rsidRDefault="00EE3DC4">
      <w:pPr>
        <w:rPr>
          <w:rFonts w:hint="eastAsia"/>
        </w:rPr>
      </w:pPr>
    </w:p>
    <w:p w14:paraId="339836B8" w14:textId="77777777" w:rsidR="00EE3DC4" w:rsidRDefault="00EE3DC4">
      <w:pPr>
        <w:rPr>
          <w:rFonts w:hint="eastAsia"/>
        </w:rPr>
      </w:pPr>
    </w:p>
    <w:p w14:paraId="20F49EA7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6C3B7B8F" w14:textId="77777777" w:rsidR="00EE3DC4" w:rsidRDefault="00EE3DC4">
      <w:pPr>
        <w:rPr>
          <w:rFonts w:hint="eastAsia"/>
        </w:rPr>
      </w:pPr>
    </w:p>
    <w:p w14:paraId="3AB086D5" w14:textId="77777777" w:rsidR="00EE3DC4" w:rsidRDefault="00EE3DC4">
      <w:pPr>
        <w:rPr>
          <w:rFonts w:hint="eastAsia"/>
        </w:rPr>
      </w:pPr>
    </w:p>
    <w:p w14:paraId="7F777006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从文化角度看，拼音承载着传播中华文化的重要使命。它使更多人有机会接触到中国的经典文学作品、历史故事以及现代文化的魅力。更重要的是，拼音作为一种沟通工具，促进了中外文化交流，增进了世界各国人民对中国文化的理解和喜爱。</w:t>
      </w:r>
    </w:p>
    <w:p w14:paraId="507E2E09" w14:textId="77777777" w:rsidR="00EE3DC4" w:rsidRDefault="00EE3DC4">
      <w:pPr>
        <w:rPr>
          <w:rFonts w:hint="eastAsia"/>
        </w:rPr>
      </w:pPr>
    </w:p>
    <w:p w14:paraId="3AA52862" w14:textId="77777777" w:rsidR="00EE3DC4" w:rsidRDefault="00EE3DC4">
      <w:pPr>
        <w:rPr>
          <w:rFonts w:hint="eastAsia"/>
        </w:rPr>
      </w:pPr>
    </w:p>
    <w:p w14:paraId="5CCE4C0A" w14:textId="77777777" w:rsidR="00EE3DC4" w:rsidRDefault="00EE3DC4">
      <w:pPr>
        <w:rPr>
          <w:rFonts w:hint="eastAsia"/>
        </w:rPr>
      </w:pPr>
    </w:p>
    <w:p w14:paraId="740ACD50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DBB8C6C" w14:textId="77777777" w:rsidR="00EE3DC4" w:rsidRDefault="00EE3DC4">
      <w:pPr>
        <w:rPr>
          <w:rFonts w:hint="eastAsia"/>
        </w:rPr>
      </w:pPr>
    </w:p>
    <w:p w14:paraId="14CB8FE2" w14:textId="77777777" w:rsidR="00EE3DC4" w:rsidRDefault="00EE3DC4">
      <w:pPr>
        <w:rPr>
          <w:rFonts w:hint="eastAsia"/>
        </w:rPr>
      </w:pPr>
    </w:p>
    <w:p w14:paraId="0E5BE348" w14:textId="77777777" w:rsidR="00EE3DC4" w:rsidRDefault="00EE3DC4">
      <w:pPr>
        <w:rPr>
          <w:rFonts w:hint="eastAsia"/>
        </w:rPr>
      </w:pPr>
      <w:r>
        <w:rPr>
          <w:rFonts w:hint="eastAsia"/>
        </w:rPr>
        <w:tab/>
        <w:t>随着科技的进步和社会的发展，拼音将继续演变和发展。语音识别技术的提升，使得基于拼音的语音输入成为可能，这不仅提高了信息录入的速度，也为视觉障碍者提供了新的交流方式。未来，拼音或许会在更多领域展现出其独特的价值，为传承和发展中华文化做出更大贡献。</w:t>
      </w:r>
    </w:p>
    <w:p w14:paraId="68C3FED9" w14:textId="77777777" w:rsidR="00EE3DC4" w:rsidRDefault="00EE3DC4">
      <w:pPr>
        <w:rPr>
          <w:rFonts w:hint="eastAsia"/>
        </w:rPr>
      </w:pPr>
    </w:p>
    <w:p w14:paraId="324AEF1E" w14:textId="77777777" w:rsidR="00EE3DC4" w:rsidRDefault="00EE3DC4">
      <w:pPr>
        <w:rPr>
          <w:rFonts w:hint="eastAsia"/>
        </w:rPr>
      </w:pPr>
    </w:p>
    <w:p w14:paraId="1FB2B2AB" w14:textId="77777777" w:rsidR="00EE3DC4" w:rsidRDefault="00EE3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E8B34" w14:textId="7FC4104F" w:rsidR="007A28B9" w:rsidRDefault="007A28B9"/>
    <w:sectPr w:rsidR="007A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B9"/>
    <w:rsid w:val="007A28B9"/>
    <w:rsid w:val="007F2201"/>
    <w:rsid w:val="00E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F4BCE-ADD9-449F-81B3-F77F77C4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