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3C7E" w14:textId="77777777" w:rsidR="00DC34DF" w:rsidRDefault="00DC34DF">
      <w:pPr>
        <w:rPr>
          <w:rFonts w:hint="eastAsia"/>
        </w:rPr>
      </w:pPr>
    </w:p>
    <w:p w14:paraId="4E534DFB" w14:textId="77777777" w:rsidR="00DC34DF" w:rsidRDefault="00DC34DF">
      <w:pPr>
        <w:rPr>
          <w:rFonts w:hint="eastAsia"/>
        </w:rPr>
      </w:pPr>
      <w:r>
        <w:rPr>
          <w:rFonts w:hint="eastAsia"/>
        </w:rPr>
        <w:tab/>
        <w:t>汉室之胄的拼音：hàn shì zhī zhòu</w:t>
      </w:r>
    </w:p>
    <w:p w14:paraId="6BFCEB78" w14:textId="77777777" w:rsidR="00DC34DF" w:rsidRDefault="00DC34DF">
      <w:pPr>
        <w:rPr>
          <w:rFonts w:hint="eastAsia"/>
        </w:rPr>
      </w:pPr>
    </w:p>
    <w:p w14:paraId="66C215DB" w14:textId="77777777" w:rsidR="00DC34DF" w:rsidRDefault="00DC34DF">
      <w:pPr>
        <w:rPr>
          <w:rFonts w:hint="eastAsia"/>
        </w:rPr>
      </w:pPr>
    </w:p>
    <w:p w14:paraId="65F2CB79" w14:textId="77777777" w:rsidR="00DC34DF" w:rsidRDefault="00DC34DF">
      <w:pPr>
        <w:rPr>
          <w:rFonts w:hint="eastAsia"/>
        </w:rPr>
      </w:pPr>
      <w:r>
        <w:rPr>
          <w:rFonts w:hint="eastAsia"/>
        </w:rPr>
        <w:tab/>
        <w:t>“汉室之胄”是一个源自中国古代历史文化的词汇，它通常用来指代汉朝皇族的后代。在汉语拼音中，这个短语被拼写为“hàn shì zhī zhòu”。其中，“汉（hàn）”指的是中国历史上一个重要的王朝——汉朝，它是继秦朝之后又一统一中国的强大帝国；“室（shì）”在这里意指家庭或家族；“之（zhī）”是文言文中常用的一个连接词，相当于现代汉语中的“的”；“胄（zhòu）”则特指古代贵族的后裔或者世袭的地位。</w:t>
      </w:r>
    </w:p>
    <w:p w14:paraId="52E0AB3B" w14:textId="77777777" w:rsidR="00DC34DF" w:rsidRDefault="00DC34DF">
      <w:pPr>
        <w:rPr>
          <w:rFonts w:hint="eastAsia"/>
        </w:rPr>
      </w:pPr>
    </w:p>
    <w:p w14:paraId="339B544C" w14:textId="77777777" w:rsidR="00DC34DF" w:rsidRDefault="00DC34DF">
      <w:pPr>
        <w:rPr>
          <w:rFonts w:hint="eastAsia"/>
        </w:rPr>
      </w:pPr>
    </w:p>
    <w:p w14:paraId="66AEB015" w14:textId="77777777" w:rsidR="00DC34DF" w:rsidRDefault="00DC34DF">
      <w:pPr>
        <w:rPr>
          <w:rFonts w:hint="eastAsia"/>
        </w:rPr>
      </w:pPr>
    </w:p>
    <w:p w14:paraId="384DAFD8" w14:textId="77777777" w:rsidR="00DC34DF" w:rsidRDefault="00DC34DF">
      <w:pPr>
        <w:rPr>
          <w:rFonts w:hint="eastAsia"/>
        </w:rPr>
      </w:pPr>
      <w:r>
        <w:rPr>
          <w:rFonts w:hint="eastAsia"/>
        </w:rPr>
        <w:tab/>
        <w:t>汉朝的历史背景与意义</w:t>
      </w:r>
    </w:p>
    <w:p w14:paraId="4D4472B2" w14:textId="77777777" w:rsidR="00DC34DF" w:rsidRDefault="00DC34DF">
      <w:pPr>
        <w:rPr>
          <w:rFonts w:hint="eastAsia"/>
        </w:rPr>
      </w:pPr>
    </w:p>
    <w:p w14:paraId="1721F838" w14:textId="77777777" w:rsidR="00DC34DF" w:rsidRDefault="00DC34DF">
      <w:pPr>
        <w:rPr>
          <w:rFonts w:hint="eastAsia"/>
        </w:rPr>
      </w:pPr>
    </w:p>
    <w:p w14:paraId="4D419F37" w14:textId="77777777" w:rsidR="00DC34DF" w:rsidRDefault="00DC34DF">
      <w:pPr>
        <w:rPr>
          <w:rFonts w:hint="eastAsia"/>
        </w:rPr>
      </w:pPr>
      <w:r>
        <w:rPr>
          <w:rFonts w:hint="eastAsia"/>
        </w:rPr>
        <w:tab/>
        <w:t>汉朝是中国历史上极为辉煌的时代之一，分为西汉和东汉两个时期，总共持续了四百多年。它不仅奠定了中华文明的基础，而且对东亚乃至更广泛地区的文化、经济和社会发展产生了深远的影响。作为汉朝的继承者，“汉室之胄”这一称号承载着厚重的历史感和荣誉感。这些贵族后代不仅是血统上的延续，更是文化传承的重要载体，他们通过教育、艺术和政治活动将汉朝的文化传统传递下去。</w:t>
      </w:r>
    </w:p>
    <w:p w14:paraId="52BA92D6" w14:textId="77777777" w:rsidR="00DC34DF" w:rsidRDefault="00DC34DF">
      <w:pPr>
        <w:rPr>
          <w:rFonts w:hint="eastAsia"/>
        </w:rPr>
      </w:pPr>
    </w:p>
    <w:p w14:paraId="44A0322E" w14:textId="77777777" w:rsidR="00DC34DF" w:rsidRDefault="00DC34DF">
      <w:pPr>
        <w:rPr>
          <w:rFonts w:hint="eastAsia"/>
        </w:rPr>
      </w:pPr>
    </w:p>
    <w:p w14:paraId="56BCDDAA" w14:textId="77777777" w:rsidR="00DC34DF" w:rsidRDefault="00DC34DF">
      <w:pPr>
        <w:rPr>
          <w:rFonts w:hint="eastAsia"/>
        </w:rPr>
      </w:pPr>
    </w:p>
    <w:p w14:paraId="18EABC2F" w14:textId="77777777" w:rsidR="00DC34DF" w:rsidRDefault="00DC34DF">
      <w:pPr>
        <w:rPr>
          <w:rFonts w:hint="eastAsia"/>
        </w:rPr>
      </w:pPr>
      <w:r>
        <w:rPr>
          <w:rFonts w:hint="eastAsia"/>
        </w:rPr>
        <w:tab/>
        <w:t>汉室之胄的社会地位</w:t>
      </w:r>
    </w:p>
    <w:p w14:paraId="7FF4DC64" w14:textId="77777777" w:rsidR="00DC34DF" w:rsidRDefault="00DC34DF">
      <w:pPr>
        <w:rPr>
          <w:rFonts w:hint="eastAsia"/>
        </w:rPr>
      </w:pPr>
    </w:p>
    <w:p w14:paraId="7EA27B0D" w14:textId="77777777" w:rsidR="00DC34DF" w:rsidRDefault="00DC34DF">
      <w:pPr>
        <w:rPr>
          <w:rFonts w:hint="eastAsia"/>
        </w:rPr>
      </w:pPr>
    </w:p>
    <w:p w14:paraId="3A37D7F4" w14:textId="77777777" w:rsidR="00DC34DF" w:rsidRDefault="00DC34DF">
      <w:pPr>
        <w:rPr>
          <w:rFonts w:hint="eastAsia"/>
        </w:rPr>
      </w:pPr>
      <w:r>
        <w:rPr>
          <w:rFonts w:hint="eastAsia"/>
        </w:rPr>
        <w:tab/>
        <w:t>在封建社会结构中，“汉室之胄”往往享有较高的社会地位。他们可能受到特别的尊重，并且有机会参与到国家治理当中。然而，随着时代变迁，特别是到了宋元明清等后续朝代，“汉室之胄”的实际权力逐渐减弱，但他们仍然被视为具有特殊身份的人群，在某些情况下还能获得官方的认可和支持。例如，在一些仪式或庆典活动中，他们可能会被邀请出席以示尊崇。</w:t>
      </w:r>
    </w:p>
    <w:p w14:paraId="2878E758" w14:textId="77777777" w:rsidR="00DC34DF" w:rsidRDefault="00DC34DF">
      <w:pPr>
        <w:rPr>
          <w:rFonts w:hint="eastAsia"/>
        </w:rPr>
      </w:pPr>
    </w:p>
    <w:p w14:paraId="2F1FAC89" w14:textId="77777777" w:rsidR="00DC34DF" w:rsidRDefault="00DC34DF">
      <w:pPr>
        <w:rPr>
          <w:rFonts w:hint="eastAsia"/>
        </w:rPr>
      </w:pPr>
    </w:p>
    <w:p w14:paraId="1C236DC9" w14:textId="77777777" w:rsidR="00DC34DF" w:rsidRDefault="00DC34DF">
      <w:pPr>
        <w:rPr>
          <w:rFonts w:hint="eastAsia"/>
        </w:rPr>
      </w:pPr>
    </w:p>
    <w:p w14:paraId="66774091" w14:textId="77777777" w:rsidR="00DC34DF" w:rsidRDefault="00DC34DF">
      <w:pPr>
        <w:rPr>
          <w:rFonts w:hint="eastAsia"/>
        </w:rPr>
      </w:pPr>
      <w:r>
        <w:rPr>
          <w:rFonts w:hint="eastAsia"/>
        </w:rPr>
        <w:tab/>
        <w:t>文化和精神象征</w:t>
      </w:r>
    </w:p>
    <w:p w14:paraId="5907C0EA" w14:textId="77777777" w:rsidR="00DC34DF" w:rsidRDefault="00DC34DF">
      <w:pPr>
        <w:rPr>
          <w:rFonts w:hint="eastAsia"/>
        </w:rPr>
      </w:pPr>
    </w:p>
    <w:p w14:paraId="78F60F30" w14:textId="77777777" w:rsidR="00DC34DF" w:rsidRDefault="00DC34DF">
      <w:pPr>
        <w:rPr>
          <w:rFonts w:hint="eastAsia"/>
        </w:rPr>
      </w:pPr>
    </w:p>
    <w:p w14:paraId="33FC8B4C" w14:textId="77777777" w:rsidR="00DC34DF" w:rsidRDefault="00DC34DF">
      <w:pPr>
        <w:rPr>
          <w:rFonts w:hint="eastAsia"/>
        </w:rPr>
      </w:pPr>
      <w:r>
        <w:rPr>
          <w:rFonts w:hint="eastAsia"/>
        </w:rPr>
        <w:tab/>
        <w:t>除了现实中的特权之外，“汉室之胄”也成为了中国文化里一种理想化的精神象征。人们常常把忠诚、正义、智慧等美德赋予这些虚构或真实存在的贵族形象。文学作品如《三国演义》中刘备自称“汉室宗亲”，以此强调其正统性和合法性。这种观念影响深远，直到今天，“汉室之胄”仍然是许多人心目中代表着光荣过去和崇高理想的符号。</w:t>
      </w:r>
    </w:p>
    <w:p w14:paraId="041362C4" w14:textId="77777777" w:rsidR="00DC34DF" w:rsidRDefault="00DC34DF">
      <w:pPr>
        <w:rPr>
          <w:rFonts w:hint="eastAsia"/>
        </w:rPr>
      </w:pPr>
    </w:p>
    <w:p w14:paraId="571AF2FD" w14:textId="77777777" w:rsidR="00DC34DF" w:rsidRDefault="00DC34DF">
      <w:pPr>
        <w:rPr>
          <w:rFonts w:hint="eastAsia"/>
        </w:rPr>
      </w:pPr>
    </w:p>
    <w:p w14:paraId="5C8C6E5A" w14:textId="77777777" w:rsidR="00DC34DF" w:rsidRDefault="00DC34DF">
      <w:pPr>
        <w:rPr>
          <w:rFonts w:hint="eastAsia"/>
        </w:rPr>
      </w:pPr>
    </w:p>
    <w:p w14:paraId="477BA398" w14:textId="77777777" w:rsidR="00DC34DF" w:rsidRDefault="00DC34DF">
      <w:pPr>
        <w:rPr>
          <w:rFonts w:hint="eastAsia"/>
        </w:rPr>
      </w:pPr>
      <w:r>
        <w:rPr>
          <w:rFonts w:hint="eastAsia"/>
        </w:rPr>
        <w:tab/>
        <w:t>现代社会中的汉室之胄</w:t>
      </w:r>
    </w:p>
    <w:p w14:paraId="4641FE42" w14:textId="77777777" w:rsidR="00DC34DF" w:rsidRDefault="00DC34DF">
      <w:pPr>
        <w:rPr>
          <w:rFonts w:hint="eastAsia"/>
        </w:rPr>
      </w:pPr>
    </w:p>
    <w:p w14:paraId="36A53CAB" w14:textId="77777777" w:rsidR="00DC34DF" w:rsidRDefault="00DC34DF">
      <w:pPr>
        <w:rPr>
          <w:rFonts w:hint="eastAsia"/>
        </w:rPr>
      </w:pPr>
    </w:p>
    <w:p w14:paraId="5580532E" w14:textId="77777777" w:rsidR="00DC34DF" w:rsidRDefault="00DC34DF">
      <w:pPr>
        <w:rPr>
          <w:rFonts w:hint="eastAsia"/>
        </w:rPr>
      </w:pPr>
      <w:r>
        <w:rPr>
          <w:rFonts w:hint="eastAsia"/>
        </w:rPr>
        <w:tab/>
        <w:t>在现代社会，虽然“汉室之胄”的概念已经不再具有实际的政治意义，但它依然是连接过去与现在的桥梁。对于那些研究历史、关注传统文化的人来说，“汉室之胄”不仅仅是一段逝去的历史，更是一种激励我们珍惜文化遗产、探索民族根源的动力源泉。在全球化的背景下，这样的文化标识也有助于提升中华民族在全球范围内的认同感和凝聚力。</w:t>
      </w:r>
    </w:p>
    <w:p w14:paraId="2AE92B23" w14:textId="77777777" w:rsidR="00DC34DF" w:rsidRDefault="00DC34DF">
      <w:pPr>
        <w:rPr>
          <w:rFonts w:hint="eastAsia"/>
        </w:rPr>
      </w:pPr>
    </w:p>
    <w:p w14:paraId="0B1C5401" w14:textId="77777777" w:rsidR="00DC34DF" w:rsidRDefault="00DC34DF">
      <w:pPr>
        <w:rPr>
          <w:rFonts w:hint="eastAsia"/>
        </w:rPr>
      </w:pPr>
    </w:p>
    <w:p w14:paraId="250261C8" w14:textId="77777777" w:rsidR="00DC34DF" w:rsidRDefault="00DC34DF">
      <w:pPr>
        <w:rPr>
          <w:rFonts w:hint="eastAsia"/>
        </w:rPr>
      </w:pPr>
      <w:r>
        <w:rPr>
          <w:rFonts w:hint="eastAsia"/>
        </w:rPr>
        <w:t>本文是由每日作文网(2345lzwz.com)为大家创作</w:t>
      </w:r>
    </w:p>
    <w:p w14:paraId="6BBA5F0D" w14:textId="58CF5525" w:rsidR="000D05B7" w:rsidRDefault="000D05B7"/>
    <w:sectPr w:rsidR="000D0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B7"/>
    <w:rsid w:val="000D05B7"/>
    <w:rsid w:val="00DC34D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44805-CE75-40C2-B63E-E006AFFC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5B7"/>
    <w:rPr>
      <w:rFonts w:cstheme="majorBidi"/>
      <w:color w:val="2F5496" w:themeColor="accent1" w:themeShade="BF"/>
      <w:sz w:val="28"/>
      <w:szCs w:val="28"/>
    </w:rPr>
  </w:style>
  <w:style w:type="character" w:customStyle="1" w:styleId="50">
    <w:name w:val="标题 5 字符"/>
    <w:basedOn w:val="a0"/>
    <w:link w:val="5"/>
    <w:uiPriority w:val="9"/>
    <w:semiHidden/>
    <w:rsid w:val="000D05B7"/>
    <w:rPr>
      <w:rFonts w:cstheme="majorBidi"/>
      <w:color w:val="2F5496" w:themeColor="accent1" w:themeShade="BF"/>
      <w:sz w:val="24"/>
    </w:rPr>
  </w:style>
  <w:style w:type="character" w:customStyle="1" w:styleId="60">
    <w:name w:val="标题 6 字符"/>
    <w:basedOn w:val="a0"/>
    <w:link w:val="6"/>
    <w:uiPriority w:val="9"/>
    <w:semiHidden/>
    <w:rsid w:val="000D05B7"/>
    <w:rPr>
      <w:rFonts w:cstheme="majorBidi"/>
      <w:b/>
      <w:bCs/>
      <w:color w:val="2F5496" w:themeColor="accent1" w:themeShade="BF"/>
    </w:rPr>
  </w:style>
  <w:style w:type="character" w:customStyle="1" w:styleId="70">
    <w:name w:val="标题 7 字符"/>
    <w:basedOn w:val="a0"/>
    <w:link w:val="7"/>
    <w:uiPriority w:val="9"/>
    <w:semiHidden/>
    <w:rsid w:val="000D05B7"/>
    <w:rPr>
      <w:rFonts w:cstheme="majorBidi"/>
      <w:b/>
      <w:bCs/>
      <w:color w:val="595959" w:themeColor="text1" w:themeTint="A6"/>
    </w:rPr>
  </w:style>
  <w:style w:type="character" w:customStyle="1" w:styleId="80">
    <w:name w:val="标题 8 字符"/>
    <w:basedOn w:val="a0"/>
    <w:link w:val="8"/>
    <w:uiPriority w:val="9"/>
    <w:semiHidden/>
    <w:rsid w:val="000D05B7"/>
    <w:rPr>
      <w:rFonts w:cstheme="majorBidi"/>
      <w:color w:val="595959" w:themeColor="text1" w:themeTint="A6"/>
    </w:rPr>
  </w:style>
  <w:style w:type="character" w:customStyle="1" w:styleId="90">
    <w:name w:val="标题 9 字符"/>
    <w:basedOn w:val="a0"/>
    <w:link w:val="9"/>
    <w:uiPriority w:val="9"/>
    <w:semiHidden/>
    <w:rsid w:val="000D05B7"/>
    <w:rPr>
      <w:rFonts w:eastAsiaTheme="majorEastAsia" w:cstheme="majorBidi"/>
      <w:color w:val="595959" w:themeColor="text1" w:themeTint="A6"/>
    </w:rPr>
  </w:style>
  <w:style w:type="paragraph" w:styleId="a3">
    <w:name w:val="Title"/>
    <w:basedOn w:val="a"/>
    <w:next w:val="a"/>
    <w:link w:val="a4"/>
    <w:uiPriority w:val="10"/>
    <w:qFormat/>
    <w:rsid w:val="000D0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5B7"/>
    <w:pPr>
      <w:spacing w:before="160"/>
      <w:jc w:val="center"/>
    </w:pPr>
    <w:rPr>
      <w:i/>
      <w:iCs/>
      <w:color w:val="404040" w:themeColor="text1" w:themeTint="BF"/>
    </w:rPr>
  </w:style>
  <w:style w:type="character" w:customStyle="1" w:styleId="a8">
    <w:name w:val="引用 字符"/>
    <w:basedOn w:val="a0"/>
    <w:link w:val="a7"/>
    <w:uiPriority w:val="29"/>
    <w:rsid w:val="000D05B7"/>
    <w:rPr>
      <w:i/>
      <w:iCs/>
      <w:color w:val="404040" w:themeColor="text1" w:themeTint="BF"/>
    </w:rPr>
  </w:style>
  <w:style w:type="paragraph" w:styleId="a9">
    <w:name w:val="List Paragraph"/>
    <w:basedOn w:val="a"/>
    <w:uiPriority w:val="34"/>
    <w:qFormat/>
    <w:rsid w:val="000D05B7"/>
    <w:pPr>
      <w:ind w:left="720"/>
      <w:contextualSpacing/>
    </w:pPr>
  </w:style>
  <w:style w:type="character" w:styleId="aa">
    <w:name w:val="Intense Emphasis"/>
    <w:basedOn w:val="a0"/>
    <w:uiPriority w:val="21"/>
    <w:qFormat/>
    <w:rsid w:val="000D05B7"/>
    <w:rPr>
      <w:i/>
      <w:iCs/>
      <w:color w:val="2F5496" w:themeColor="accent1" w:themeShade="BF"/>
    </w:rPr>
  </w:style>
  <w:style w:type="paragraph" w:styleId="ab">
    <w:name w:val="Intense Quote"/>
    <w:basedOn w:val="a"/>
    <w:next w:val="a"/>
    <w:link w:val="ac"/>
    <w:uiPriority w:val="30"/>
    <w:qFormat/>
    <w:rsid w:val="000D0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5B7"/>
    <w:rPr>
      <w:i/>
      <w:iCs/>
      <w:color w:val="2F5496" w:themeColor="accent1" w:themeShade="BF"/>
    </w:rPr>
  </w:style>
  <w:style w:type="character" w:styleId="ad">
    <w:name w:val="Intense Reference"/>
    <w:basedOn w:val="a0"/>
    <w:uiPriority w:val="32"/>
    <w:qFormat/>
    <w:rsid w:val="000D0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