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CF53" w14:textId="77777777" w:rsidR="00E50C32" w:rsidRDefault="00E50C32">
      <w:pPr>
        <w:rPr>
          <w:rFonts w:hint="eastAsia"/>
        </w:rPr>
      </w:pPr>
      <w:r>
        <w:rPr>
          <w:rFonts w:hint="eastAsia"/>
        </w:rPr>
        <w:t>沙漠是几声调的拼音</w:t>
      </w:r>
    </w:p>
    <w:p w14:paraId="74B2C149" w14:textId="77777777" w:rsidR="00E50C32" w:rsidRDefault="00E50C32">
      <w:pPr>
        <w:rPr>
          <w:rFonts w:hint="eastAsia"/>
        </w:rPr>
      </w:pPr>
      <w:r>
        <w:rPr>
          <w:rFonts w:hint="eastAsia"/>
        </w:rPr>
        <w:t>在汉语拼音中，“沙漠”这两个字分别有着特定的声调。根据汉语普通话的标准发音，“沙”是阴平，也就是第一声，其拼音为“shā”；而“漠”是去声，即第四声，拼音写作“mò”。所以当我们提到“沙漠”的时候，我们实际上是在说“shā mò”，一个由两个不同声调组成的词汇。</w:t>
      </w:r>
    </w:p>
    <w:p w14:paraId="1637D325" w14:textId="77777777" w:rsidR="00E50C32" w:rsidRDefault="00E50C32">
      <w:pPr>
        <w:rPr>
          <w:rFonts w:hint="eastAsia"/>
        </w:rPr>
      </w:pPr>
    </w:p>
    <w:p w14:paraId="3BBFD89F" w14:textId="77777777" w:rsidR="00E50C32" w:rsidRDefault="00E50C32">
      <w:pPr>
        <w:rPr>
          <w:rFonts w:hint="eastAsia"/>
        </w:rPr>
      </w:pPr>
      <w:r>
        <w:rPr>
          <w:rFonts w:hint="eastAsia"/>
        </w:rPr>
        <w:t>汉语拼音中的声调系统</w:t>
      </w:r>
    </w:p>
    <w:p w14:paraId="1E3C3B81" w14:textId="77777777" w:rsidR="00E50C32" w:rsidRDefault="00E50C32">
      <w:pPr>
        <w:rPr>
          <w:rFonts w:hint="eastAsia"/>
        </w:rPr>
      </w:pPr>
      <w:r>
        <w:rPr>
          <w:rFonts w:hint="eastAsia"/>
        </w:rPr>
        <w:t>汉语作为一种声调语言，其独特的魅力之一在于通过不同的音高模式来区分意义。汉语拼音的声调共有四个基本声调和一个轻声。每个汉字都有自己的声调，它对于正确理解和表达词语的意义至关重要。例如，“妈、麻、马、骂”这四个字虽然声母和韵母相同，但因为声调的不同，它们所代表的意思也完全不同。因此，在学习汉语时，掌握正确的声调是非常重要的。</w:t>
      </w:r>
    </w:p>
    <w:p w14:paraId="75078543" w14:textId="77777777" w:rsidR="00E50C32" w:rsidRDefault="00E50C32">
      <w:pPr>
        <w:rPr>
          <w:rFonts w:hint="eastAsia"/>
        </w:rPr>
      </w:pPr>
    </w:p>
    <w:p w14:paraId="04EA4527" w14:textId="77777777" w:rsidR="00E50C32" w:rsidRDefault="00E50C32">
      <w:pPr>
        <w:rPr>
          <w:rFonts w:hint="eastAsia"/>
        </w:rPr>
      </w:pPr>
      <w:r>
        <w:rPr>
          <w:rFonts w:hint="eastAsia"/>
        </w:rPr>
        <w:t>声调与词汇记忆</w:t>
      </w:r>
    </w:p>
    <w:p w14:paraId="4ACBDA48" w14:textId="77777777" w:rsidR="00E50C32" w:rsidRDefault="00E50C32">
      <w:pPr>
        <w:rPr>
          <w:rFonts w:hint="eastAsia"/>
        </w:rPr>
      </w:pPr>
      <w:r>
        <w:rPr>
          <w:rFonts w:hint="eastAsia"/>
        </w:rPr>
        <w:t>对于非母语者来说，记忆带有声调的词汇可能是一项挑战。但是，一旦掌握了声调规则，就可以更准确地理解和使用汉语。以“沙漠”为例，当人们听到或读到这个词汇时，声调可以帮助他们快速识别并联想到一片广阔无垠、干燥少雨的自然景观。而且，声调还可以帮助学习者区分同音字，避免误解。比如，“大漠孤烟直”中的“漠”和“默默无闻”中的“默”，虽然发音相似，但由于声调的不同，使得我们可以轻易地区分它们。</w:t>
      </w:r>
    </w:p>
    <w:p w14:paraId="54716F84" w14:textId="77777777" w:rsidR="00E50C32" w:rsidRDefault="00E50C32">
      <w:pPr>
        <w:rPr>
          <w:rFonts w:hint="eastAsia"/>
        </w:rPr>
      </w:pPr>
    </w:p>
    <w:p w14:paraId="2BC397D9" w14:textId="77777777" w:rsidR="00E50C32" w:rsidRDefault="00E50C32">
      <w:pPr>
        <w:rPr>
          <w:rFonts w:hint="eastAsia"/>
        </w:rPr>
      </w:pPr>
      <w:r>
        <w:rPr>
          <w:rFonts w:hint="eastAsia"/>
        </w:rPr>
        <w:t>声调对诗歌和文学的影响</w:t>
      </w:r>
    </w:p>
    <w:p w14:paraId="22DBCA92" w14:textId="77777777" w:rsidR="00E50C32" w:rsidRDefault="00E50C32">
      <w:pPr>
        <w:rPr>
          <w:rFonts w:hint="eastAsia"/>
        </w:rPr>
      </w:pPr>
      <w:r>
        <w:rPr>
          <w:rFonts w:hint="eastAsia"/>
        </w:rPr>
        <w:t>在中国古典诗歌中，声调的作用远不止于简单地区分词义。诗人常常利用声调的变化来增强诗句的音乐性和情感表达。如唐代王维的《使至塞上》中有“大漠孤烟直，长河落日圆”的名句，这里的“漠”字作为去声，给人一种辽阔而又略带苍凉的感觉，与整首诗的意境相得益彰。声调不仅仅是一种语音特征，它也是中国传统文化的一部分，反映了古人对自然和社会的独特感悟。</w:t>
      </w:r>
    </w:p>
    <w:p w14:paraId="76300003" w14:textId="77777777" w:rsidR="00E50C32" w:rsidRDefault="00E50C32">
      <w:pPr>
        <w:rPr>
          <w:rFonts w:hint="eastAsia"/>
        </w:rPr>
      </w:pPr>
    </w:p>
    <w:p w14:paraId="2891E372" w14:textId="77777777" w:rsidR="00E50C32" w:rsidRDefault="00E50C32">
      <w:pPr>
        <w:rPr>
          <w:rFonts w:hint="eastAsia"/>
        </w:rPr>
      </w:pPr>
      <w:r>
        <w:rPr>
          <w:rFonts w:hint="eastAsia"/>
        </w:rPr>
        <w:t>现代汉语中声调的重要性</w:t>
      </w:r>
    </w:p>
    <w:p w14:paraId="32F76DD5" w14:textId="77777777" w:rsidR="00E50C32" w:rsidRDefault="00E50C32">
      <w:pPr>
        <w:rPr>
          <w:rFonts w:hint="eastAsia"/>
        </w:rPr>
      </w:pPr>
      <w:r>
        <w:rPr>
          <w:rFonts w:hint="eastAsia"/>
        </w:rPr>
        <w:t>即便是在现代汉语中，声调仍然扮演着不可或缺的角色。无论是日常交流还是正式场合的演讲，恰当运用声调都可以让我们的表达更加生动、富有感染力。随着中文在全球范围内的影响力日益增加，越来越多的人开始学习汉语。对于这些国际友人而言，了解并掌握包括“沙漠”在内的汉字的正确声调，无疑是通往流利沟通的关键一步。</w:t>
      </w:r>
    </w:p>
    <w:p w14:paraId="1FF5D74E" w14:textId="77777777" w:rsidR="00E50C32" w:rsidRDefault="00E50C32">
      <w:pPr>
        <w:rPr>
          <w:rFonts w:hint="eastAsia"/>
        </w:rPr>
      </w:pPr>
    </w:p>
    <w:p w14:paraId="163DB7EA" w14:textId="77777777" w:rsidR="00E50C32" w:rsidRDefault="00E50C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EA539" w14:textId="355197EA" w:rsidR="00463BAA" w:rsidRDefault="00463BAA"/>
    <w:sectPr w:rsidR="0046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AA"/>
    <w:rsid w:val="00463BAA"/>
    <w:rsid w:val="009442F6"/>
    <w:rsid w:val="00E5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5C3C1-F7C7-4990-997B-AD6349EC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