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E0A3C" w14:textId="77777777" w:rsidR="0023407C" w:rsidRDefault="0023407C">
      <w:pPr>
        <w:rPr>
          <w:rFonts w:hint="eastAsia"/>
        </w:rPr>
      </w:pPr>
      <w:r>
        <w:rPr>
          <w:rFonts w:hint="eastAsia"/>
        </w:rPr>
        <w:t>沱沱的拼音是什么</w:t>
      </w:r>
    </w:p>
    <w:p w14:paraId="40592450" w14:textId="77777777" w:rsidR="0023407C" w:rsidRDefault="0023407C">
      <w:pPr>
        <w:rPr>
          <w:rFonts w:hint="eastAsia"/>
        </w:rPr>
      </w:pPr>
      <w:r>
        <w:rPr>
          <w:rFonts w:hint="eastAsia"/>
        </w:rPr>
        <w:t>“沱”字的拼音是“tuó”。这个字并不常见，很多人可能对它感到陌生。在汉语中，“沱”指的是河流分岔出来的小支流或湖泊，通常位于主河道附近。在古代文献和诗词里，我们经常可以看到有关“沱”的描写，它们常常被赋予了诗意和情感，成为文人墨客笔下的风景之一。</w:t>
      </w:r>
    </w:p>
    <w:p w14:paraId="526B2A08" w14:textId="77777777" w:rsidR="0023407C" w:rsidRDefault="0023407C">
      <w:pPr>
        <w:rPr>
          <w:rFonts w:hint="eastAsia"/>
        </w:rPr>
      </w:pPr>
    </w:p>
    <w:p w14:paraId="30DE13CA" w14:textId="77777777" w:rsidR="0023407C" w:rsidRDefault="0023407C">
      <w:pPr>
        <w:rPr>
          <w:rFonts w:hint="eastAsia"/>
        </w:rPr>
      </w:pPr>
      <w:r>
        <w:rPr>
          <w:rFonts w:hint="eastAsia"/>
        </w:rPr>
        <w:t>沱字的历史与文化背景</w:t>
      </w:r>
    </w:p>
    <w:p w14:paraId="133F3581" w14:textId="77777777" w:rsidR="0023407C" w:rsidRDefault="0023407C">
      <w:pPr>
        <w:rPr>
          <w:rFonts w:hint="eastAsia"/>
        </w:rPr>
      </w:pPr>
      <w:r>
        <w:rPr>
          <w:rFonts w:hint="eastAsia"/>
        </w:rPr>
        <w:t>从汉字演变的角度来看，“沱”是一个形声字，它的左边是水部，右边是拖，表示水流缓慢的意思。在中国古代，很多地方的名字都包含有“沱”字，比如四川的嘉陵江有一段叫做“沱江”，还有湖北的“荆江分洪区”内有著名的“天鹅洲故道”亦称“上八百沱”等。这些地名不仅反映了当地自然地理特征，也承载着厚重的历史记忆和文化内涵。</w:t>
      </w:r>
    </w:p>
    <w:p w14:paraId="0C3D9749" w14:textId="77777777" w:rsidR="0023407C" w:rsidRDefault="0023407C">
      <w:pPr>
        <w:rPr>
          <w:rFonts w:hint="eastAsia"/>
        </w:rPr>
      </w:pPr>
    </w:p>
    <w:p w14:paraId="3275D273" w14:textId="77777777" w:rsidR="0023407C" w:rsidRDefault="0023407C">
      <w:pPr>
        <w:rPr>
          <w:rFonts w:hint="eastAsia"/>
        </w:rPr>
      </w:pPr>
      <w:r>
        <w:rPr>
          <w:rFonts w:hint="eastAsia"/>
        </w:rPr>
        <w:t>沱字在文学作品中的体现</w:t>
      </w:r>
    </w:p>
    <w:p w14:paraId="316EE818" w14:textId="77777777" w:rsidR="0023407C" w:rsidRDefault="0023407C">
      <w:pPr>
        <w:rPr>
          <w:rFonts w:hint="eastAsia"/>
        </w:rPr>
      </w:pPr>
      <w:r>
        <w:rPr>
          <w:rFonts w:hint="eastAsia"/>
        </w:rPr>
        <w:t>在文学创作中，“沱”往往用来形容水域的静谧与美丽。例如，在唐代诗人杜甫的《旅夜书怀》中有“细草微风岸，危樯独夜舟。星垂平野阔，月涌大江流。”这里的“大江流”可以想象成包括像沱这样的支流在内的整个水系景象。宋代词人柳永在其作品《雨霖铃·寒蝉凄切》中写道：“念去去千里烟波，暮霭沉沉楚天阔。”这里提到的“烟波”也可能暗示了类似沱的水域环境，给读者带来了一种辽远而忧郁的感觉。</w:t>
      </w:r>
    </w:p>
    <w:p w14:paraId="27EB6E13" w14:textId="77777777" w:rsidR="0023407C" w:rsidRDefault="0023407C">
      <w:pPr>
        <w:rPr>
          <w:rFonts w:hint="eastAsia"/>
        </w:rPr>
      </w:pPr>
    </w:p>
    <w:p w14:paraId="0C0D1145" w14:textId="77777777" w:rsidR="0023407C" w:rsidRDefault="0023407C">
      <w:pPr>
        <w:rPr>
          <w:rFonts w:hint="eastAsia"/>
        </w:rPr>
      </w:pPr>
      <w:r>
        <w:rPr>
          <w:rFonts w:hint="eastAsia"/>
        </w:rPr>
        <w:t>现代语境下的沱字使用</w:t>
      </w:r>
    </w:p>
    <w:p w14:paraId="27AC2E1A" w14:textId="77777777" w:rsidR="0023407C" w:rsidRDefault="0023407C">
      <w:pPr>
        <w:rPr>
          <w:rFonts w:hint="eastAsia"/>
        </w:rPr>
      </w:pPr>
      <w:r>
        <w:rPr>
          <w:rFonts w:hint="eastAsia"/>
        </w:rPr>
        <w:t>随着时代的发展，“沱”字的应用范围逐渐扩大，不再局限于地理描述。在当代社会，它也被用作人名、品牌名或是艺术作品的名字。比如，有艺术家将自己的工作室命名为“沱沱工坊”，寓意着如同沱水一样，源源不断地流淌出创意和灵感；又如一些环保组织会以“沱”为象征，倡导保护水资源的重要性，提醒人们珍惜每一条大小河流。</w:t>
      </w:r>
    </w:p>
    <w:p w14:paraId="012654C9" w14:textId="77777777" w:rsidR="0023407C" w:rsidRDefault="0023407C">
      <w:pPr>
        <w:rPr>
          <w:rFonts w:hint="eastAsia"/>
        </w:rPr>
      </w:pPr>
    </w:p>
    <w:p w14:paraId="31A5F274" w14:textId="77777777" w:rsidR="0023407C" w:rsidRDefault="0023407C">
      <w:pPr>
        <w:rPr>
          <w:rFonts w:hint="eastAsia"/>
        </w:rPr>
      </w:pPr>
      <w:r>
        <w:rPr>
          <w:rFonts w:hint="eastAsia"/>
        </w:rPr>
        <w:t>最后的总结</w:t>
      </w:r>
    </w:p>
    <w:p w14:paraId="612F00A3" w14:textId="77777777" w:rsidR="0023407C" w:rsidRDefault="0023407C">
      <w:pPr>
        <w:rPr>
          <w:rFonts w:hint="eastAsia"/>
        </w:rPr>
      </w:pPr>
      <w:r>
        <w:rPr>
          <w:rFonts w:hint="eastAsia"/>
        </w:rPr>
        <w:t>“沱”虽然只是一个简单的汉字，但它背后蕴含着丰富的历史文化意义。从古代的地理标志到今天的文艺创作，“沱”始终扮演着重要的角色。通过了解“沱”的拼音及其所代表的文化价值，我们可以更深入地体会到中国语言文字的魅力以及古人对于自然景观的独特感悟。这也提醒我们在现代社会中应当更加关注环境保护，让每一个“沱”都能保持其原始的美丽与活力。</w:t>
      </w:r>
    </w:p>
    <w:p w14:paraId="05888208" w14:textId="77777777" w:rsidR="0023407C" w:rsidRDefault="0023407C">
      <w:pPr>
        <w:rPr>
          <w:rFonts w:hint="eastAsia"/>
        </w:rPr>
      </w:pPr>
    </w:p>
    <w:p w14:paraId="1D90DFFC" w14:textId="77777777" w:rsidR="0023407C" w:rsidRDefault="0023407C">
      <w:pPr>
        <w:rPr>
          <w:rFonts w:hint="eastAsia"/>
        </w:rPr>
      </w:pPr>
      <w:r>
        <w:rPr>
          <w:rFonts w:hint="eastAsia"/>
        </w:rPr>
        <w:t>本文是由每日作文网(2345lzwz.com)为大家创作</w:t>
      </w:r>
    </w:p>
    <w:p w14:paraId="6766F729" w14:textId="60F12121" w:rsidR="00FC262E" w:rsidRDefault="00FC262E"/>
    <w:sectPr w:rsidR="00FC2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2E"/>
    <w:rsid w:val="0023407C"/>
    <w:rsid w:val="009442F6"/>
    <w:rsid w:val="00FC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25B22-6202-4F04-92EF-DA7BE619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62E"/>
    <w:rPr>
      <w:rFonts w:cstheme="majorBidi"/>
      <w:color w:val="2F5496" w:themeColor="accent1" w:themeShade="BF"/>
      <w:sz w:val="28"/>
      <w:szCs w:val="28"/>
    </w:rPr>
  </w:style>
  <w:style w:type="character" w:customStyle="1" w:styleId="50">
    <w:name w:val="标题 5 字符"/>
    <w:basedOn w:val="a0"/>
    <w:link w:val="5"/>
    <w:uiPriority w:val="9"/>
    <w:semiHidden/>
    <w:rsid w:val="00FC262E"/>
    <w:rPr>
      <w:rFonts w:cstheme="majorBidi"/>
      <w:color w:val="2F5496" w:themeColor="accent1" w:themeShade="BF"/>
      <w:sz w:val="24"/>
    </w:rPr>
  </w:style>
  <w:style w:type="character" w:customStyle="1" w:styleId="60">
    <w:name w:val="标题 6 字符"/>
    <w:basedOn w:val="a0"/>
    <w:link w:val="6"/>
    <w:uiPriority w:val="9"/>
    <w:semiHidden/>
    <w:rsid w:val="00FC262E"/>
    <w:rPr>
      <w:rFonts w:cstheme="majorBidi"/>
      <w:b/>
      <w:bCs/>
      <w:color w:val="2F5496" w:themeColor="accent1" w:themeShade="BF"/>
    </w:rPr>
  </w:style>
  <w:style w:type="character" w:customStyle="1" w:styleId="70">
    <w:name w:val="标题 7 字符"/>
    <w:basedOn w:val="a0"/>
    <w:link w:val="7"/>
    <w:uiPriority w:val="9"/>
    <w:semiHidden/>
    <w:rsid w:val="00FC262E"/>
    <w:rPr>
      <w:rFonts w:cstheme="majorBidi"/>
      <w:b/>
      <w:bCs/>
      <w:color w:val="595959" w:themeColor="text1" w:themeTint="A6"/>
    </w:rPr>
  </w:style>
  <w:style w:type="character" w:customStyle="1" w:styleId="80">
    <w:name w:val="标题 8 字符"/>
    <w:basedOn w:val="a0"/>
    <w:link w:val="8"/>
    <w:uiPriority w:val="9"/>
    <w:semiHidden/>
    <w:rsid w:val="00FC262E"/>
    <w:rPr>
      <w:rFonts w:cstheme="majorBidi"/>
      <w:color w:val="595959" w:themeColor="text1" w:themeTint="A6"/>
    </w:rPr>
  </w:style>
  <w:style w:type="character" w:customStyle="1" w:styleId="90">
    <w:name w:val="标题 9 字符"/>
    <w:basedOn w:val="a0"/>
    <w:link w:val="9"/>
    <w:uiPriority w:val="9"/>
    <w:semiHidden/>
    <w:rsid w:val="00FC262E"/>
    <w:rPr>
      <w:rFonts w:eastAsiaTheme="majorEastAsia" w:cstheme="majorBidi"/>
      <w:color w:val="595959" w:themeColor="text1" w:themeTint="A6"/>
    </w:rPr>
  </w:style>
  <w:style w:type="paragraph" w:styleId="a3">
    <w:name w:val="Title"/>
    <w:basedOn w:val="a"/>
    <w:next w:val="a"/>
    <w:link w:val="a4"/>
    <w:uiPriority w:val="10"/>
    <w:qFormat/>
    <w:rsid w:val="00FC2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62E"/>
    <w:pPr>
      <w:spacing w:before="160"/>
      <w:jc w:val="center"/>
    </w:pPr>
    <w:rPr>
      <w:i/>
      <w:iCs/>
      <w:color w:val="404040" w:themeColor="text1" w:themeTint="BF"/>
    </w:rPr>
  </w:style>
  <w:style w:type="character" w:customStyle="1" w:styleId="a8">
    <w:name w:val="引用 字符"/>
    <w:basedOn w:val="a0"/>
    <w:link w:val="a7"/>
    <w:uiPriority w:val="29"/>
    <w:rsid w:val="00FC262E"/>
    <w:rPr>
      <w:i/>
      <w:iCs/>
      <w:color w:val="404040" w:themeColor="text1" w:themeTint="BF"/>
    </w:rPr>
  </w:style>
  <w:style w:type="paragraph" w:styleId="a9">
    <w:name w:val="List Paragraph"/>
    <w:basedOn w:val="a"/>
    <w:uiPriority w:val="34"/>
    <w:qFormat/>
    <w:rsid w:val="00FC262E"/>
    <w:pPr>
      <w:ind w:left="720"/>
      <w:contextualSpacing/>
    </w:pPr>
  </w:style>
  <w:style w:type="character" w:styleId="aa">
    <w:name w:val="Intense Emphasis"/>
    <w:basedOn w:val="a0"/>
    <w:uiPriority w:val="21"/>
    <w:qFormat/>
    <w:rsid w:val="00FC262E"/>
    <w:rPr>
      <w:i/>
      <w:iCs/>
      <w:color w:val="2F5496" w:themeColor="accent1" w:themeShade="BF"/>
    </w:rPr>
  </w:style>
  <w:style w:type="paragraph" w:styleId="ab">
    <w:name w:val="Intense Quote"/>
    <w:basedOn w:val="a"/>
    <w:next w:val="a"/>
    <w:link w:val="ac"/>
    <w:uiPriority w:val="30"/>
    <w:qFormat/>
    <w:rsid w:val="00FC2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62E"/>
    <w:rPr>
      <w:i/>
      <w:iCs/>
      <w:color w:val="2F5496" w:themeColor="accent1" w:themeShade="BF"/>
    </w:rPr>
  </w:style>
  <w:style w:type="character" w:styleId="ad">
    <w:name w:val="Intense Reference"/>
    <w:basedOn w:val="a0"/>
    <w:uiPriority w:val="32"/>
    <w:qFormat/>
    <w:rsid w:val="00FC2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