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4072" w14:textId="77777777" w:rsidR="00EF7719" w:rsidRDefault="00EF7719">
      <w:pPr>
        <w:rPr>
          <w:rFonts w:hint="eastAsia"/>
        </w:rPr>
      </w:pPr>
      <w:r>
        <w:rPr>
          <w:rFonts w:hint="eastAsia"/>
        </w:rPr>
        <w:t>泡桐的“泡”读音怎么读在汉语中，“泡”字具有多个读音，这取决于它所处的具体语境以及与之组合的其他汉字。对于“泡桐”一词而言，“泡”的正确读音是</w:t>
      </w:r>
      <w:r>
        <w:rPr>
          <w:rFonts w:hint="eastAsia"/>
        </w:rPr>
        <w:t xml:space="preserve"> p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。泡桐，学名</w:t>
      </w:r>
      <w:r>
        <w:rPr>
          <w:rFonts w:hint="eastAsia"/>
        </w:rPr>
        <w:t>Paulownia tomentosa</w:t>
      </w:r>
      <w:r>
        <w:rPr>
          <w:rFonts w:hint="eastAsia"/>
        </w:rPr>
        <w:t>，是一种速生落叶乔木，属于泡桐科泡桐属植物。在中国传统文化中，泡桐树因其快速生长的特点而被赋予了积极向上的象征意义。</w:t>
      </w:r>
    </w:p>
    <w:p w14:paraId="1C54651F" w14:textId="77777777" w:rsidR="00EF7719" w:rsidRDefault="00EF7719">
      <w:pPr>
        <w:rPr>
          <w:rFonts w:hint="eastAsia"/>
        </w:rPr>
      </w:pPr>
      <w:r>
        <w:rPr>
          <w:rFonts w:hint="eastAsia"/>
        </w:rPr>
        <w:t>泡桐树的文化意义除了其独特的生物学特性外，泡桐在中国文化中也占据着特殊的地位。古时候，人们常用泡桐制作各种乐器，如古琴等，认为用泡桐制成的乐器音色优美，能够传达深远的情感。在民间传说中，泡桐还被视为吉祥如意的象征，代表着家庭和睦、事业顺利的美好愿望。</w:t>
      </w:r>
    </w:p>
    <w:p w14:paraId="6FF7D42D" w14:textId="77777777" w:rsidR="00EF7719" w:rsidRDefault="00EF7719">
      <w:pPr>
        <w:rPr>
          <w:rFonts w:hint="eastAsia"/>
        </w:rPr>
      </w:pPr>
      <w:r>
        <w:rPr>
          <w:rFonts w:hint="eastAsia"/>
        </w:rPr>
        <w:t>泡桐的用途广泛泡桐不仅在文化和艺术领域有着重要的地位，其实际应用也非常广泛。由于泡桐木材轻软、纹理直且易于加工，因此常用于家具制造、建筑装饰以及工艺品制作等多个领域。同时，泡桐树还具有良好的绿化效果，能够有效改善城市环境质量，成为城市园林绿化的重要树种之一。</w:t>
      </w:r>
    </w:p>
    <w:p w14:paraId="4F225B6B" w14:textId="77777777" w:rsidR="00EF7719" w:rsidRDefault="00EF7719">
      <w:pPr>
        <w:rPr>
          <w:rFonts w:hint="eastAsia"/>
        </w:rPr>
      </w:pPr>
      <w:r>
        <w:rPr>
          <w:rFonts w:hint="eastAsia"/>
        </w:rPr>
        <w:t>如何正确发音“泡桐”对于非母语者来说，正确地发出“泡桐”（</w:t>
      </w:r>
      <w:r>
        <w:rPr>
          <w:rFonts w:hint="eastAsia"/>
        </w:rPr>
        <w:t>p</w:t>
      </w:r>
      <w:r>
        <w:rPr>
          <w:rFonts w:hint="eastAsia"/>
        </w:rPr>
        <w:t>à</w:t>
      </w:r>
      <w:r>
        <w:rPr>
          <w:rFonts w:hint="eastAsia"/>
        </w:rPr>
        <w:t>o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）这个词语可能需要一些练习。“泡”的发音类似于英文中的“</w:t>
      </w:r>
      <w:r>
        <w:rPr>
          <w:rFonts w:hint="eastAsia"/>
        </w:rPr>
        <w:t>pow</w:t>
      </w:r>
      <w:r>
        <w:rPr>
          <w:rFonts w:hint="eastAsia"/>
        </w:rPr>
        <w:t>”，但需要注意的是，中文的四声在这里非常重要，第一个字应该发第四声，即声音从高到低下降；第二个字“桐”的发音则接近于英文单词“</w:t>
      </w:r>
      <w:r>
        <w:rPr>
          <w:rFonts w:hint="eastAsia"/>
        </w:rPr>
        <w:t>tone</w:t>
      </w:r>
      <w:r>
        <w:rPr>
          <w:rFonts w:hint="eastAsia"/>
        </w:rPr>
        <w:t>”，同样需要发第四声。通过反复练习，可以更好地掌握这一词语的标准发音。</w:t>
      </w:r>
    </w:p>
    <w:p w14:paraId="212432C2" w14:textId="77777777" w:rsidR="00EF7719" w:rsidRDefault="00EF7719">
      <w:pPr>
        <w:rPr>
          <w:rFonts w:hint="eastAsia"/>
        </w:rPr>
      </w:pPr>
      <w:r>
        <w:rPr>
          <w:rFonts w:hint="eastAsia"/>
        </w:rPr>
        <w:t>最后的总结“泡桐”的正确读音是</w:t>
      </w:r>
      <w:r>
        <w:rPr>
          <w:rFonts w:hint="eastAsia"/>
        </w:rPr>
        <w:t xml:space="preserve"> p</w:t>
      </w:r>
      <w:r>
        <w:rPr>
          <w:rFonts w:hint="eastAsia"/>
        </w:rPr>
        <w:t>à</w:t>
      </w:r>
      <w:r>
        <w:rPr>
          <w:rFonts w:hint="eastAsia"/>
        </w:rPr>
        <w:t>o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。了解并准确使用这些词语不仅有助于提升个人的语言能力，也是对中国文化的一种尊重和传承。无论是出于学习汉语的目的，还是对自然植物的兴趣，了解泡桐及其背后的文化故事都是一次非常有意义的探索旅程。</w:t>
      </w:r>
    </w:p>
    <w:p w14:paraId="3C5B0DFF" w14:textId="77777777" w:rsidR="00EF7719" w:rsidRDefault="00EF7719"/>
    <w:p w14:paraId="620AC901" w14:textId="77777777" w:rsidR="00EF7719" w:rsidRDefault="00EF771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D4EAD7" w14:textId="0C34D63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DE"/>
    <w:rsid w:val="004148DE"/>
    <w:rsid w:val="00597F3D"/>
    <w:rsid w:val="00AF3775"/>
    <w:rsid w:val="00BF10E6"/>
    <w:rsid w:val="00E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2CA4-166B-4D61-A8C5-EA81209F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