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7926C" w14:textId="77777777" w:rsidR="00F10914" w:rsidRDefault="00F10914">
      <w:pPr>
        <w:rPr>
          <w:rFonts w:hint="eastAsia"/>
        </w:rPr>
      </w:pPr>
      <w:r>
        <w:rPr>
          <w:rFonts w:hint="eastAsia"/>
        </w:rPr>
        <w:t>浊组词组和的拼音</w:t>
      </w:r>
    </w:p>
    <w:p w14:paraId="3602395A" w14:textId="77777777" w:rsidR="00F10914" w:rsidRDefault="00F10914">
      <w:pPr>
        <w:rPr>
          <w:rFonts w:hint="eastAsia"/>
        </w:rPr>
      </w:pPr>
      <w:r>
        <w:rPr>
          <w:rFonts w:hint="eastAsia"/>
        </w:rPr>
        <w:t>在汉语中，"浊"字是一个非常有趣且多义的汉字。它既可以表示水或其他液体浑浊不清的状态，也可以用来描述声音低沉或不清晰。“浊”还可以用于哲学或精神层面，象征着世俗、纷扰或是与“清”相对的概念。今天，我们将探讨一些以“浊”字组成的词汇，并提供它们的拼音，帮助读者更好地理解这些词语在不同语境下的含义。</w:t>
      </w:r>
    </w:p>
    <w:p w14:paraId="6D08926F" w14:textId="77777777" w:rsidR="00F10914" w:rsidRDefault="00F10914">
      <w:pPr>
        <w:rPr>
          <w:rFonts w:hint="eastAsia"/>
        </w:rPr>
      </w:pPr>
    </w:p>
    <w:p w14:paraId="360B8485" w14:textId="77777777" w:rsidR="00F10914" w:rsidRDefault="00F10914">
      <w:pPr>
        <w:rPr>
          <w:rFonts w:hint="eastAsia"/>
        </w:rPr>
      </w:pPr>
      <w:r>
        <w:rPr>
          <w:rFonts w:hint="eastAsia"/>
        </w:rPr>
        <w:t>浊音 zhuó yīn</w:t>
      </w:r>
    </w:p>
    <w:p w14:paraId="41A3039F" w14:textId="77777777" w:rsidR="00F10914" w:rsidRDefault="00F10914">
      <w:pPr>
        <w:rPr>
          <w:rFonts w:hint="eastAsia"/>
        </w:rPr>
      </w:pPr>
      <w:r>
        <w:rPr>
          <w:rFonts w:hint="eastAsia"/>
        </w:rPr>
        <w:t>浊音是语音学中的一个术语，指的是发音时声带振动的声音。与之对应的是清音，即发音时不伴随声带振动的声音。浊音在汉语普通话里并不像在某些其他语言中那样区分意义，但在一些方言以及汉语的历史语音中，浊音起着重要的作用。例如，在古代汉语中，存在全浊声母，而现代普通话中这些已经演变成了清音。</w:t>
      </w:r>
    </w:p>
    <w:p w14:paraId="056ADB60" w14:textId="77777777" w:rsidR="00F10914" w:rsidRDefault="00F10914">
      <w:pPr>
        <w:rPr>
          <w:rFonts w:hint="eastAsia"/>
        </w:rPr>
      </w:pPr>
    </w:p>
    <w:p w14:paraId="02EF9DB1" w14:textId="77777777" w:rsidR="00F10914" w:rsidRDefault="00F10914">
      <w:pPr>
        <w:rPr>
          <w:rFonts w:hint="eastAsia"/>
        </w:rPr>
      </w:pPr>
      <w:r>
        <w:rPr>
          <w:rFonts w:hint="eastAsia"/>
        </w:rPr>
        <w:t>浊世 zhuó shì</w:t>
      </w:r>
    </w:p>
    <w:p w14:paraId="2095B8DF" w14:textId="77777777" w:rsidR="00F10914" w:rsidRDefault="00F10914">
      <w:pPr>
        <w:rPr>
          <w:rFonts w:hint="eastAsia"/>
        </w:rPr>
      </w:pPr>
      <w:r>
        <w:rPr>
          <w:rFonts w:hint="eastAsia"/>
        </w:rPr>
        <w:t>“浊世”一词带有浓厚的文化色彩，常出现在文学作品中，用以形容混乱、动荡的时代。人们常用“清平世界，朗朗乾坤”来表达理想的社会状态，而“浊世”则正好相反，代表着社会上的不安定因素和道德的沦丧。这个词语提醒我们珍惜和平稳定的环境，同时也鼓励人们在逆境中坚守正道。</w:t>
      </w:r>
    </w:p>
    <w:p w14:paraId="39554F9C" w14:textId="77777777" w:rsidR="00F10914" w:rsidRDefault="00F10914">
      <w:pPr>
        <w:rPr>
          <w:rFonts w:hint="eastAsia"/>
        </w:rPr>
      </w:pPr>
    </w:p>
    <w:p w14:paraId="46C0BCF2" w14:textId="77777777" w:rsidR="00F10914" w:rsidRDefault="00F10914">
      <w:pPr>
        <w:rPr>
          <w:rFonts w:hint="eastAsia"/>
        </w:rPr>
      </w:pPr>
      <w:r>
        <w:rPr>
          <w:rFonts w:hint="eastAsia"/>
        </w:rPr>
        <w:t>浊流 zhuó liú</w:t>
      </w:r>
    </w:p>
    <w:p w14:paraId="4B44651F" w14:textId="77777777" w:rsidR="00F10914" w:rsidRDefault="00F10914">
      <w:pPr>
        <w:rPr>
          <w:rFonts w:hint="eastAsia"/>
        </w:rPr>
      </w:pPr>
      <w:r>
        <w:rPr>
          <w:rFonts w:hint="eastAsia"/>
        </w:rPr>
        <w:t>当提到“浊流”，我们可能会想到奔腾于山谷间的泥石流，或者江河湖海中被污染后的水流。这种自然现象不仅影响生态环境，也可能对人类生活造成威胁。另一方面，“浊流”也比喻为社会上不良风气或趋势，如贪污腐败等负面行为模式。无论是自然界的还是社会性的“浊流”，都是需要治理的问题，以恢复清澈和健康。</w:t>
      </w:r>
    </w:p>
    <w:p w14:paraId="7C284000" w14:textId="77777777" w:rsidR="00F10914" w:rsidRDefault="00F10914">
      <w:pPr>
        <w:rPr>
          <w:rFonts w:hint="eastAsia"/>
        </w:rPr>
      </w:pPr>
    </w:p>
    <w:p w14:paraId="501DB742" w14:textId="77777777" w:rsidR="00F10914" w:rsidRDefault="00F10914">
      <w:pPr>
        <w:rPr>
          <w:rFonts w:hint="eastAsia"/>
        </w:rPr>
      </w:pPr>
      <w:r>
        <w:rPr>
          <w:rFonts w:hint="eastAsia"/>
        </w:rPr>
        <w:t>浊酒 zhuó jiǔ</w:t>
      </w:r>
    </w:p>
    <w:p w14:paraId="3647F4EE" w14:textId="77777777" w:rsidR="00F10914" w:rsidRDefault="00F10914">
      <w:pPr>
        <w:rPr>
          <w:rFonts w:hint="eastAsia"/>
        </w:rPr>
      </w:pPr>
      <w:r>
        <w:rPr>
          <w:rFonts w:hint="eastAsia"/>
        </w:rPr>
        <w:t>在中国传统文化里，“浊酒”指的是未经精酿处理的粗制米酒。尽管它可能不如精心酿造的美酒那样受欢迎，但在历史上却有着特殊的地位。古人常常以浊酒招待宾客，体现了主人的诚意和质朴。随着时间的发展，这个词也获得了更深层次的意义，成为了一种对简单生活的怀念，或者是对过往岁月的一种追忆。</w:t>
      </w:r>
    </w:p>
    <w:p w14:paraId="78324C4E" w14:textId="77777777" w:rsidR="00F10914" w:rsidRDefault="00F10914">
      <w:pPr>
        <w:rPr>
          <w:rFonts w:hint="eastAsia"/>
        </w:rPr>
      </w:pPr>
    </w:p>
    <w:p w14:paraId="75BA7EEB" w14:textId="77777777" w:rsidR="00F10914" w:rsidRDefault="00F10914">
      <w:pPr>
        <w:rPr>
          <w:rFonts w:hint="eastAsia"/>
        </w:rPr>
      </w:pPr>
      <w:r>
        <w:rPr>
          <w:rFonts w:hint="eastAsia"/>
        </w:rPr>
        <w:t>最后的总结</w:t>
      </w:r>
    </w:p>
    <w:p w14:paraId="44BC7CB8" w14:textId="77777777" w:rsidR="00F10914" w:rsidRDefault="00F10914">
      <w:pPr>
        <w:rPr>
          <w:rFonts w:hint="eastAsia"/>
        </w:rPr>
      </w:pPr>
      <w:r>
        <w:rPr>
          <w:rFonts w:hint="eastAsia"/>
        </w:rPr>
        <w:t>通过以上对包含“浊”字的一系列词汇及其拼音的介绍，我们可以看到，这个简单的汉字承载了丰富的语义和文化内涵。从具体的物理属性到抽象的精神境界，“浊”字所代表的概念深深植根于汉语的语言体系之中，反映了中国悠久历史文化的多样性。希望这篇简短的文章能够增进您对“浊”字及相关词汇的理解。</w:t>
      </w:r>
    </w:p>
    <w:p w14:paraId="1A7099E1" w14:textId="77777777" w:rsidR="00F10914" w:rsidRDefault="00F10914">
      <w:pPr>
        <w:rPr>
          <w:rFonts w:hint="eastAsia"/>
        </w:rPr>
      </w:pPr>
    </w:p>
    <w:p w14:paraId="6DB77B88" w14:textId="77777777" w:rsidR="00F10914" w:rsidRDefault="00F109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CFDA2C" w14:textId="6CCC1E68" w:rsidR="00EA2BA6" w:rsidRDefault="00EA2BA6"/>
    <w:sectPr w:rsidR="00EA2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BA6"/>
    <w:rsid w:val="00230453"/>
    <w:rsid w:val="00EA2BA6"/>
    <w:rsid w:val="00F1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F674E-18CA-49C8-8B2D-ED71D3F6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