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淡然宽容古风句子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淡然宽容，悠悠古风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古风的句子如一缕清风，带来淡然与宽容的气息。那些古人的智慧，犹如历经岁月洗礼的清泉，透出悠远的韵味。在这些句子中，我们可以感受到一种与世无争的宁静，一种超然物外的淡泊。这种风范，不仅是一种生活的态度，更是一种心灵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淡泊明志，宁静致远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泊明志，宁静致远。”这是古人给予我们的箴言，告诉我们在复杂的世界中保持内心的平和。淡泊不是无欲无求，而是对物质的欲望保持适度，对世事的纷扰心怀宽容。宁静致远，是对未来的心态，明白生活中的每一件事都有其存在的意义和价值。在这种心境中，我们更容易找到内心的真实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宽容大度，宛若春风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大度，宛若春风。”宽容是一种力量，它能化解矛盾，拉近心与心的距离。古风的句子中常常流露出一种柔和的气息，这种气息宛如春风，轻柔地拂过人心。宽容不仅仅是一种美德，更是一种生活的智慧。它要求我们在面对他人的错误与不足时，能够以平和的心态去对待，而不是一味地指责和责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以心为境，清风明月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心为境，清风明月。”古风句子中充满了对自然的赞美，对心灵的寄托。心境如清风明月，映照出内心的澄澈与宁静。古人常以自然之景来抒发心中的情感，山水之间的宽广与静谧，正如我们内心的宁静与淡然。把心境与自然融合，便能在纷繁的世事中保持内心的澄明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卷云舒，心如止水。”这是对生活态度的真实写照。云的变化无常，但其依旧从容不迫地在天空中游移；心如止水，则是对生活中的波动保持一种平和的态度。无论外界如何变迁，我们都应保持内心的宁静与清澈。古风句子中的这些智慧，正是提醒我们在纷扰的世界中，找到一份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