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B62C" w14:textId="77777777" w:rsidR="00D71F0F" w:rsidRDefault="00D71F0F">
      <w:pPr>
        <w:rPr>
          <w:rFonts w:hint="eastAsia"/>
        </w:rPr>
      </w:pPr>
    </w:p>
    <w:p w14:paraId="5E2637D0" w14:textId="77777777" w:rsidR="00D71F0F" w:rsidRDefault="00D71F0F">
      <w:pPr>
        <w:rPr>
          <w:rFonts w:hint="eastAsia"/>
        </w:rPr>
      </w:pPr>
      <w:r>
        <w:rPr>
          <w:rFonts w:hint="eastAsia"/>
        </w:rPr>
        <w:tab/>
        <w:t>清明古诗的拼音版：传统诗歌与汉语拼音的结合</w:t>
      </w:r>
    </w:p>
    <w:p w14:paraId="30ECA4A4" w14:textId="77777777" w:rsidR="00D71F0F" w:rsidRDefault="00D71F0F">
      <w:pPr>
        <w:rPr>
          <w:rFonts w:hint="eastAsia"/>
        </w:rPr>
      </w:pPr>
    </w:p>
    <w:p w14:paraId="7D1561F5" w14:textId="77777777" w:rsidR="00D71F0F" w:rsidRDefault="00D71F0F">
      <w:pPr>
        <w:rPr>
          <w:rFonts w:hint="eastAsia"/>
        </w:rPr>
      </w:pPr>
    </w:p>
    <w:p w14:paraId="3BFC23CC" w14:textId="77777777" w:rsidR="00D71F0F" w:rsidRDefault="00D71F0F">
      <w:pPr>
        <w:rPr>
          <w:rFonts w:hint="eastAsia"/>
        </w:rPr>
      </w:pPr>
      <w:r>
        <w:rPr>
          <w:rFonts w:hint="eastAsia"/>
        </w:rPr>
        <w:tab/>
        <w:t>在中华文化的长河中，古诗词犹如一颗璀璨的明珠，闪耀着独特的光芒。而《清明》这首脍炙人口的诗歌，出自唐代诗人杜牧之手，以其简洁而深刻的表达方式，描绘了清明时节雨纷纷的景象以及人们上坟祭祖时的哀思之情。为了让更多的朋友能够准确地朗读和理解这首诗歌，我们将其转换为汉语拼音版本，使得即便对中文不太熟悉的读者也能够感受到其韵味。</w:t>
      </w:r>
    </w:p>
    <w:p w14:paraId="470F3CCE" w14:textId="77777777" w:rsidR="00D71F0F" w:rsidRDefault="00D71F0F">
      <w:pPr>
        <w:rPr>
          <w:rFonts w:hint="eastAsia"/>
        </w:rPr>
      </w:pPr>
    </w:p>
    <w:p w14:paraId="43C6279A" w14:textId="77777777" w:rsidR="00D71F0F" w:rsidRDefault="00D71F0F">
      <w:pPr>
        <w:rPr>
          <w:rFonts w:hint="eastAsia"/>
        </w:rPr>
      </w:pPr>
    </w:p>
    <w:p w14:paraId="63E2E9ED" w14:textId="77777777" w:rsidR="00D71F0F" w:rsidRDefault="00D71F0F">
      <w:pPr>
        <w:rPr>
          <w:rFonts w:hint="eastAsia"/>
        </w:rPr>
      </w:pPr>
    </w:p>
    <w:p w14:paraId="772B3B69" w14:textId="77777777" w:rsidR="00D71F0F" w:rsidRDefault="00D71F0F">
      <w:pPr>
        <w:rPr>
          <w:rFonts w:hint="eastAsia"/>
        </w:rPr>
      </w:pPr>
      <w:r>
        <w:rPr>
          <w:rFonts w:hint="eastAsia"/>
        </w:rPr>
        <w:tab/>
        <w:t>汉语拼音的发展历史</w:t>
      </w:r>
    </w:p>
    <w:p w14:paraId="3A3D5848" w14:textId="77777777" w:rsidR="00D71F0F" w:rsidRDefault="00D71F0F">
      <w:pPr>
        <w:rPr>
          <w:rFonts w:hint="eastAsia"/>
        </w:rPr>
      </w:pPr>
    </w:p>
    <w:p w14:paraId="211A7771" w14:textId="77777777" w:rsidR="00D71F0F" w:rsidRDefault="00D71F0F">
      <w:pPr>
        <w:rPr>
          <w:rFonts w:hint="eastAsia"/>
        </w:rPr>
      </w:pPr>
    </w:p>
    <w:p w14:paraId="69C66B83" w14:textId="77777777" w:rsidR="00D71F0F" w:rsidRDefault="00D71F0F">
      <w:pPr>
        <w:rPr>
          <w:rFonts w:hint="eastAsia"/>
        </w:rPr>
      </w:pPr>
      <w:r>
        <w:rPr>
          <w:rFonts w:hint="eastAsia"/>
        </w:rPr>
        <w:tab/>
        <w:t>汉语拼音是中华人民共和国官方颁布的一种拉丁字母拼写法，用于标注汉字的发音。它于1958年正式公布，并逐渐成为推广普通话的重要工具之一。汉语拼音不仅仅是一个简单的注音系统，它也是中国对外文化交流的一座桥梁，帮助世界各地的人们学习汉语、了解中国文化。对于古代诗歌来说，拼音化有助于跨越时空限制，让更多人体会到古人的智慧与情感。</w:t>
      </w:r>
    </w:p>
    <w:p w14:paraId="27F7B3FF" w14:textId="77777777" w:rsidR="00D71F0F" w:rsidRDefault="00D71F0F">
      <w:pPr>
        <w:rPr>
          <w:rFonts w:hint="eastAsia"/>
        </w:rPr>
      </w:pPr>
    </w:p>
    <w:p w14:paraId="5AC621FF" w14:textId="77777777" w:rsidR="00D71F0F" w:rsidRDefault="00D71F0F">
      <w:pPr>
        <w:rPr>
          <w:rFonts w:hint="eastAsia"/>
        </w:rPr>
      </w:pPr>
    </w:p>
    <w:p w14:paraId="3E1AFA6C" w14:textId="77777777" w:rsidR="00D71F0F" w:rsidRDefault="00D71F0F">
      <w:pPr>
        <w:rPr>
          <w:rFonts w:hint="eastAsia"/>
        </w:rPr>
      </w:pPr>
    </w:p>
    <w:p w14:paraId="75455581" w14:textId="77777777" w:rsidR="00D71F0F" w:rsidRDefault="00D71F0F">
      <w:pPr>
        <w:rPr>
          <w:rFonts w:hint="eastAsia"/>
        </w:rPr>
      </w:pPr>
      <w:r>
        <w:rPr>
          <w:rFonts w:hint="eastAsia"/>
        </w:rPr>
        <w:tab/>
        <w:t>《清明》原文及拼音对照</w:t>
      </w:r>
    </w:p>
    <w:p w14:paraId="71B6AF3F" w14:textId="77777777" w:rsidR="00D71F0F" w:rsidRDefault="00D71F0F">
      <w:pPr>
        <w:rPr>
          <w:rFonts w:hint="eastAsia"/>
        </w:rPr>
      </w:pPr>
    </w:p>
    <w:p w14:paraId="7D948FA3" w14:textId="77777777" w:rsidR="00D71F0F" w:rsidRDefault="00D71F0F">
      <w:pPr>
        <w:rPr>
          <w:rFonts w:hint="eastAsia"/>
        </w:rPr>
      </w:pPr>
    </w:p>
    <w:p w14:paraId="7C7FAD08" w14:textId="77777777" w:rsidR="00D71F0F" w:rsidRDefault="00D71F0F">
      <w:pPr>
        <w:rPr>
          <w:rFonts w:hint="eastAsia"/>
        </w:rPr>
      </w:pPr>
      <w:r>
        <w:rPr>
          <w:rFonts w:hint="eastAsia"/>
        </w:rPr>
        <w:tab/>
        <w:t>让我们来欣赏一下《清明》这首诗的原文及其对应的拼音版：</w:t>
      </w:r>
    </w:p>
    <w:p w14:paraId="22C5E8D9" w14:textId="77777777" w:rsidR="00D71F0F" w:rsidRDefault="00D71F0F">
      <w:pPr>
        <w:rPr>
          <w:rFonts w:hint="eastAsia"/>
        </w:rPr>
      </w:pPr>
    </w:p>
    <w:p w14:paraId="3336403A" w14:textId="77777777" w:rsidR="00D71F0F" w:rsidRDefault="00D71F0F">
      <w:pPr>
        <w:rPr>
          <w:rFonts w:hint="eastAsia"/>
        </w:rPr>
      </w:pPr>
      <w:r>
        <w:rPr>
          <w:rFonts w:hint="eastAsia"/>
        </w:rPr>
        <w:t>清明时节雨纷纷 (qīng míng shí jié yǔ fēn fēn),</w:t>
      </w:r>
    </w:p>
    <w:p w14:paraId="22DC31EB" w14:textId="77777777" w:rsidR="00D71F0F" w:rsidRDefault="00D71F0F">
      <w:pPr>
        <w:rPr>
          <w:rFonts w:hint="eastAsia"/>
        </w:rPr>
      </w:pPr>
    </w:p>
    <w:p w14:paraId="1B433940" w14:textId="77777777" w:rsidR="00D71F0F" w:rsidRDefault="00D71F0F">
      <w:pPr>
        <w:rPr>
          <w:rFonts w:hint="eastAsia"/>
        </w:rPr>
      </w:pPr>
      <w:r>
        <w:rPr>
          <w:rFonts w:hint="eastAsia"/>
        </w:rPr>
        <w:t>路上行人欲断魂 (lù shàng xíng rén yù duàn hún).</w:t>
      </w:r>
    </w:p>
    <w:p w14:paraId="529B82E9" w14:textId="77777777" w:rsidR="00D71F0F" w:rsidRDefault="00D71F0F">
      <w:pPr>
        <w:rPr>
          <w:rFonts w:hint="eastAsia"/>
        </w:rPr>
      </w:pPr>
    </w:p>
    <w:p w14:paraId="2B20A6FF" w14:textId="77777777" w:rsidR="00D71F0F" w:rsidRDefault="00D71F0F">
      <w:pPr>
        <w:rPr>
          <w:rFonts w:hint="eastAsia"/>
        </w:rPr>
      </w:pPr>
      <w:r>
        <w:rPr>
          <w:rFonts w:hint="eastAsia"/>
        </w:rPr>
        <w:t>借问酒家何处有 (jiè wèn jiǔ jiā hé chù yǒu),</w:t>
      </w:r>
    </w:p>
    <w:p w14:paraId="6050B61B" w14:textId="77777777" w:rsidR="00D71F0F" w:rsidRDefault="00D71F0F">
      <w:pPr>
        <w:rPr>
          <w:rFonts w:hint="eastAsia"/>
        </w:rPr>
      </w:pPr>
    </w:p>
    <w:p w14:paraId="7411D14F" w14:textId="77777777" w:rsidR="00D71F0F" w:rsidRDefault="00D71F0F">
      <w:pPr>
        <w:rPr>
          <w:rFonts w:hint="eastAsia"/>
        </w:rPr>
      </w:pPr>
      <w:r>
        <w:rPr>
          <w:rFonts w:hint="eastAsia"/>
        </w:rPr>
        <w:t>牧童遥指杏花村 (mù tóng yáo zhǐ xìng huā cūn).</w:t>
      </w:r>
    </w:p>
    <w:p w14:paraId="576952F3" w14:textId="77777777" w:rsidR="00D71F0F" w:rsidRDefault="00D71F0F">
      <w:pPr>
        <w:rPr>
          <w:rFonts w:hint="eastAsia"/>
        </w:rPr>
      </w:pPr>
    </w:p>
    <w:p w14:paraId="5C561190" w14:textId="77777777" w:rsidR="00D71F0F" w:rsidRDefault="00D71F0F">
      <w:pPr>
        <w:rPr>
          <w:rFonts w:hint="eastAsia"/>
        </w:rPr>
      </w:pPr>
    </w:p>
    <w:p w14:paraId="4CBB30D2" w14:textId="77777777" w:rsidR="00D71F0F" w:rsidRDefault="00D71F0F">
      <w:pPr>
        <w:rPr>
          <w:rFonts w:hint="eastAsia"/>
        </w:rPr>
      </w:pPr>
    </w:p>
    <w:p w14:paraId="51A327EF" w14:textId="77777777" w:rsidR="00D71F0F" w:rsidRDefault="00D71F0F">
      <w:pPr>
        <w:rPr>
          <w:rFonts w:hint="eastAsia"/>
        </w:rPr>
      </w:pPr>
      <w:r>
        <w:rPr>
          <w:rFonts w:hint="eastAsia"/>
        </w:rPr>
        <w:tab/>
        <w:t>通过拼音版加深对诗歌的理解</w:t>
      </w:r>
    </w:p>
    <w:p w14:paraId="5A9E704F" w14:textId="77777777" w:rsidR="00D71F0F" w:rsidRDefault="00D71F0F">
      <w:pPr>
        <w:rPr>
          <w:rFonts w:hint="eastAsia"/>
        </w:rPr>
      </w:pPr>
    </w:p>
    <w:p w14:paraId="4D85D1D6" w14:textId="77777777" w:rsidR="00D71F0F" w:rsidRDefault="00D71F0F">
      <w:pPr>
        <w:rPr>
          <w:rFonts w:hint="eastAsia"/>
        </w:rPr>
      </w:pPr>
    </w:p>
    <w:p w14:paraId="1F8C8137" w14:textId="77777777" w:rsidR="00D71F0F" w:rsidRDefault="00D71F0F">
      <w:pPr>
        <w:rPr>
          <w:rFonts w:hint="eastAsia"/>
        </w:rPr>
      </w:pPr>
      <w:r>
        <w:rPr>
          <w:rFonts w:hint="eastAsia"/>
        </w:rPr>
        <w:tab/>
        <w:t>当我们将古诗转换成拼音形式后，不仅方便了非母语者的学习，而且也有助于加深本地读者对于诗歌韵律美的感受。每一个音节都承载着特定的情感色彩，比如“纷”字传达出细密绵延的感觉；“魂”则暗示了一种深沉的情绪波动。“杏花村”的拼音“xìng huā cūn”读起来轻快流畅，仿佛带领读者来到了一个充满希望的地方，与前两句所描述的悲凉氛围形成鲜明对比。</w:t>
      </w:r>
    </w:p>
    <w:p w14:paraId="50AEA667" w14:textId="77777777" w:rsidR="00D71F0F" w:rsidRDefault="00D71F0F">
      <w:pPr>
        <w:rPr>
          <w:rFonts w:hint="eastAsia"/>
        </w:rPr>
      </w:pPr>
    </w:p>
    <w:p w14:paraId="4C90BD40" w14:textId="77777777" w:rsidR="00D71F0F" w:rsidRDefault="00D71F0F">
      <w:pPr>
        <w:rPr>
          <w:rFonts w:hint="eastAsia"/>
        </w:rPr>
      </w:pPr>
    </w:p>
    <w:p w14:paraId="4272BE4E" w14:textId="77777777" w:rsidR="00D71F0F" w:rsidRDefault="00D71F0F">
      <w:pPr>
        <w:rPr>
          <w:rFonts w:hint="eastAsia"/>
        </w:rPr>
      </w:pPr>
    </w:p>
    <w:p w14:paraId="3B0DA913" w14:textId="77777777" w:rsidR="00D71F0F" w:rsidRDefault="00D71F0F">
      <w:pPr>
        <w:rPr>
          <w:rFonts w:hint="eastAsia"/>
        </w:rPr>
      </w:pPr>
      <w:r>
        <w:rPr>
          <w:rFonts w:hint="eastAsia"/>
        </w:rPr>
        <w:tab/>
        <w:t>最后的总结：传承与发展并重</w:t>
      </w:r>
    </w:p>
    <w:p w14:paraId="4BF34649" w14:textId="77777777" w:rsidR="00D71F0F" w:rsidRDefault="00D71F0F">
      <w:pPr>
        <w:rPr>
          <w:rFonts w:hint="eastAsia"/>
        </w:rPr>
      </w:pPr>
    </w:p>
    <w:p w14:paraId="71C12F36" w14:textId="77777777" w:rsidR="00D71F0F" w:rsidRDefault="00D71F0F">
      <w:pPr>
        <w:rPr>
          <w:rFonts w:hint="eastAsia"/>
        </w:rPr>
      </w:pPr>
    </w:p>
    <w:p w14:paraId="13479B8F" w14:textId="77777777" w:rsidR="00D71F0F" w:rsidRDefault="00D71F0F">
      <w:pPr>
        <w:rPr>
          <w:rFonts w:hint="eastAsia"/>
        </w:rPr>
      </w:pPr>
      <w:r>
        <w:rPr>
          <w:rFonts w:hint="eastAsia"/>
        </w:rPr>
        <w:tab/>
        <w:t>将经典古诗如《清明》转化为拼音版，既是对传统文化的一种尊重和传承，也是适应现代社会需求的一种创新尝试。它使得古老的文化遗产焕发出新的生命力，促进了不同语言背景人群之间的交流与理解。在这个过程中，我们不仅可以更好地保护和发展自己的文化遗产，还能让全世界更多的人领略到中华文明的魅力所在。</w:t>
      </w:r>
    </w:p>
    <w:p w14:paraId="2D69F343" w14:textId="77777777" w:rsidR="00D71F0F" w:rsidRDefault="00D71F0F">
      <w:pPr>
        <w:rPr>
          <w:rFonts w:hint="eastAsia"/>
        </w:rPr>
      </w:pPr>
    </w:p>
    <w:p w14:paraId="03DC4C05" w14:textId="77777777" w:rsidR="00D71F0F" w:rsidRDefault="00D71F0F">
      <w:pPr>
        <w:rPr>
          <w:rFonts w:hint="eastAsia"/>
        </w:rPr>
      </w:pPr>
    </w:p>
    <w:p w14:paraId="4CE73004" w14:textId="77777777" w:rsidR="00D71F0F" w:rsidRDefault="00D71F0F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0117C3B" w14:textId="355D0720" w:rsidR="00FA0ABF" w:rsidRDefault="00FA0ABF"/>
    <w:sectPr w:rsidR="00FA0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BF"/>
    <w:rsid w:val="002C4F04"/>
    <w:rsid w:val="00D71F0F"/>
    <w:rsid w:val="00FA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1AF50-0125-49B9-9519-CE1FD4F8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